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5FAC7B" w14:textId="6E5FF707" w:rsidR="00080D68" w:rsidRPr="00080D68" w:rsidRDefault="00080D68" w:rsidP="00080D68">
      <w:pPr>
        <w:jc w:val="center"/>
        <w:rPr>
          <w:rFonts w:asciiTheme="minorHAnsi" w:hAnsiTheme="minorHAnsi" w:cstheme="minorHAnsi"/>
          <w:b/>
          <w:bCs/>
        </w:rPr>
      </w:pPr>
      <w:r w:rsidRPr="00080D68">
        <w:rPr>
          <w:rFonts w:asciiTheme="minorHAnsi" w:hAnsiTheme="minorHAnsi" w:cstheme="minorHAnsi"/>
          <w:b/>
          <w:bCs/>
        </w:rPr>
        <w:t>2024 Full Scale Medical Surge Exercise Scenario</w:t>
      </w:r>
    </w:p>
    <w:p w14:paraId="3750E12C" w14:textId="77777777" w:rsidR="00080D68" w:rsidRPr="00080D68" w:rsidRDefault="00080D68" w:rsidP="00080D68">
      <w:pPr>
        <w:jc w:val="center"/>
        <w:rPr>
          <w:rFonts w:asciiTheme="minorHAnsi" w:hAnsiTheme="minorHAnsi" w:cstheme="minorHAnsi"/>
          <w:b/>
          <w:bCs/>
        </w:rPr>
      </w:pPr>
    </w:p>
    <w:p w14:paraId="0C79713E" w14:textId="3630A925" w:rsidR="003C2E9A" w:rsidRDefault="002E1723" w:rsidP="00146934">
      <w:pPr>
        <w:spacing w:after="100" w:afterAutospacing="1"/>
        <w:rPr>
          <w:rFonts w:cstheme="minorHAnsi"/>
        </w:rPr>
      </w:pPr>
      <w:r>
        <w:rPr>
          <w:rFonts w:cstheme="minorHAnsi"/>
        </w:rPr>
        <w:t xml:space="preserve">The scenario is </w:t>
      </w:r>
      <w:r w:rsidR="00080D68" w:rsidRPr="002E1723">
        <w:rPr>
          <w:rFonts w:cstheme="minorHAnsi"/>
        </w:rPr>
        <w:t xml:space="preserve">a complex coordinated terrorist attack with truck bombs at various high traffic/high risk </w:t>
      </w:r>
      <w:r w:rsidR="00BC47BA">
        <w:rPr>
          <w:rFonts w:cstheme="minorHAnsi"/>
        </w:rPr>
        <w:t xml:space="preserve">facilities </w:t>
      </w:r>
      <w:r w:rsidR="00080D68" w:rsidRPr="002E1723">
        <w:rPr>
          <w:rFonts w:cstheme="minorHAnsi"/>
        </w:rPr>
        <w:t>across the region</w:t>
      </w:r>
      <w:r>
        <w:rPr>
          <w:rFonts w:cstheme="minorHAnsi"/>
        </w:rPr>
        <w:t xml:space="preserve"> (see below</w:t>
      </w:r>
      <w:r w:rsidR="008A4543">
        <w:rPr>
          <w:rFonts w:cstheme="minorHAnsi"/>
        </w:rPr>
        <w:t xml:space="preserve"> – we will work with each county to identify these locations to ensure that all hospitals are impacted</w:t>
      </w:r>
      <w:r>
        <w:rPr>
          <w:rFonts w:cstheme="minorHAnsi"/>
        </w:rPr>
        <w:t xml:space="preserve">).  The trucks will contain </w:t>
      </w:r>
      <w:r w:rsidR="001216C8">
        <w:rPr>
          <w:rFonts w:cstheme="minorHAnsi"/>
        </w:rPr>
        <w:t xml:space="preserve">hydraulic fluid, requiring decon.  </w:t>
      </w:r>
      <w:r>
        <w:rPr>
          <w:rFonts w:cstheme="minorHAnsi"/>
        </w:rPr>
        <w:t xml:space="preserve">The exercise will also include a </w:t>
      </w:r>
      <w:proofErr w:type="spellStart"/>
      <w:r w:rsidR="00080D68" w:rsidRPr="002E1723">
        <w:rPr>
          <w:rFonts w:cstheme="minorHAnsi"/>
        </w:rPr>
        <w:t>cyber attack</w:t>
      </w:r>
      <w:proofErr w:type="spellEnd"/>
      <w:r w:rsidR="00080D68" w:rsidRPr="002E1723">
        <w:rPr>
          <w:rFonts w:cstheme="minorHAnsi"/>
        </w:rPr>
        <w:t xml:space="preserve"> on PACS</w:t>
      </w:r>
      <w:r>
        <w:rPr>
          <w:rFonts w:cstheme="minorHAnsi"/>
        </w:rPr>
        <w:t xml:space="preserve"> (hospital imaging system)</w:t>
      </w:r>
      <w:r w:rsidR="00080D68" w:rsidRPr="002E1723">
        <w:rPr>
          <w:rFonts w:cstheme="minorHAnsi"/>
        </w:rPr>
        <w:t xml:space="preserve"> later in the exercise</w:t>
      </w:r>
      <w:r>
        <w:rPr>
          <w:rFonts w:cstheme="minorHAnsi"/>
        </w:rPr>
        <w:t>.</w:t>
      </w:r>
      <w:r w:rsidR="008A4543">
        <w:rPr>
          <w:rFonts w:cstheme="minorHAnsi"/>
        </w:rPr>
        <w:t xml:space="preserve">   </w:t>
      </w:r>
    </w:p>
    <w:p w14:paraId="4E04463B" w14:textId="77777777" w:rsidR="00770902" w:rsidRDefault="00D44C26" w:rsidP="00770902">
      <w:pPr>
        <w:rPr>
          <w:rFonts w:cstheme="minorHAnsi"/>
        </w:rPr>
      </w:pPr>
      <w:r>
        <w:rPr>
          <w:rFonts w:cstheme="minorHAnsi"/>
        </w:rPr>
        <w:t>Following the exercise, hospitals will be provided with tabletop materials to continue to work through long-term response and recovery issues.</w:t>
      </w:r>
      <w:r w:rsidR="00770902">
        <w:rPr>
          <w:rFonts w:cstheme="minorHAnsi"/>
        </w:rPr>
        <w:t xml:space="preserve"> </w:t>
      </w:r>
    </w:p>
    <w:p w14:paraId="56501D62" w14:textId="513DE197" w:rsidR="00995CAB" w:rsidRPr="00CD10AE" w:rsidRDefault="00995CAB" w:rsidP="00770902">
      <w:pPr>
        <w:rPr>
          <w:rFonts w:cstheme="minorHAnsi"/>
        </w:rPr>
      </w:pPr>
      <w:r>
        <w:rPr>
          <w:rFonts w:asciiTheme="minorHAnsi" w:hAnsiTheme="minorHAnsi" w:cstheme="minorHAnsi"/>
          <w:b/>
          <w:bCs/>
        </w:rPr>
        <w:t>Locations:</w:t>
      </w:r>
    </w:p>
    <w:p w14:paraId="50F2A3F3" w14:textId="32B8EC08" w:rsidR="0077678A" w:rsidRPr="00275AE6" w:rsidRDefault="00995CAB" w:rsidP="0077678A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Orange:</w:t>
      </w:r>
      <w:r w:rsidR="000D61A0">
        <w:rPr>
          <w:rFonts w:asciiTheme="minorHAnsi" w:hAnsiTheme="minorHAnsi" w:cstheme="minorHAnsi"/>
          <w:b/>
          <w:bCs/>
        </w:rPr>
        <w:t xml:space="preserve"> </w:t>
      </w:r>
      <w:r w:rsidR="0077678A" w:rsidRPr="00275AE6">
        <w:rPr>
          <w:rFonts w:asciiTheme="minorHAnsi" w:hAnsiTheme="minorHAnsi" w:cstheme="minorHAnsi"/>
          <w:b/>
          <w:bCs/>
        </w:rPr>
        <w:t>Millenia Blvd. and I-4:</w:t>
      </w:r>
    </w:p>
    <w:p w14:paraId="0788737A" w14:textId="77777777" w:rsidR="0077678A" w:rsidRPr="00080D68" w:rsidRDefault="0077678A" w:rsidP="0077678A">
      <w:pPr>
        <w:rPr>
          <w:rFonts w:asciiTheme="minorHAnsi" w:hAnsiTheme="minorHAnsi" w:cstheme="minorHAnsi"/>
        </w:rPr>
      </w:pPr>
      <w:r w:rsidRPr="00080D68">
        <w:rPr>
          <w:rFonts w:asciiTheme="minorHAnsi" w:hAnsiTheme="minorHAnsi" w:cstheme="minorHAnsi"/>
          <w:noProof/>
          <w14:ligatures w14:val="none"/>
        </w:rPr>
        <w:drawing>
          <wp:inline distT="0" distB="0" distL="0" distR="0" wp14:anchorId="04C54F53" wp14:editId="22D302CF">
            <wp:extent cx="3756593" cy="2796988"/>
            <wp:effectExtent l="0" t="0" r="3175" b="0"/>
            <wp:docPr id="388082595" name="Picture 3" descr="An aerial view of a road interse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82595" name="Picture 3" descr="An aerial view of a road intersec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904" cy="282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2CCC4" w14:textId="77777777" w:rsidR="0077678A" w:rsidRPr="00080D68" w:rsidRDefault="0077678A" w:rsidP="0077678A">
      <w:pPr>
        <w:rPr>
          <w:rFonts w:asciiTheme="minorHAnsi" w:hAnsiTheme="minorHAnsi" w:cstheme="minorHAnsi"/>
        </w:rPr>
      </w:pPr>
    </w:p>
    <w:p w14:paraId="4EF4148D" w14:textId="551E47EE" w:rsidR="0077678A" w:rsidRDefault="0077678A" w:rsidP="000D61A0">
      <w:pPr>
        <w:spacing w:after="160" w:line="259" w:lineRule="auto"/>
        <w:rPr>
          <w:rFonts w:asciiTheme="minorHAnsi" w:hAnsiTheme="minorHAnsi" w:cstheme="minorHAnsi"/>
        </w:rPr>
      </w:pPr>
      <w:r w:rsidRPr="00275AE6">
        <w:rPr>
          <w:rFonts w:asciiTheme="minorHAnsi" w:hAnsiTheme="minorHAnsi" w:cstheme="minorHAnsi"/>
          <w:b/>
          <w:bCs/>
        </w:rPr>
        <w:t>City of Orlando – Downtown Orlando</w:t>
      </w:r>
      <w:r w:rsidR="0042201E" w:rsidRPr="00275AE6">
        <w:rPr>
          <w:rFonts w:asciiTheme="minorHAnsi" w:hAnsiTheme="minorHAnsi" w:cstheme="minorHAnsi"/>
          <w:b/>
          <w:bCs/>
        </w:rPr>
        <w:t xml:space="preserve"> (West Church Street)</w:t>
      </w:r>
      <w:r w:rsidRPr="00275AE6">
        <w:rPr>
          <w:rFonts w:asciiTheme="minorHAnsi" w:hAnsiTheme="minorHAnsi" w:cstheme="minorHAnsi"/>
          <w:b/>
          <w:bCs/>
        </w:rPr>
        <w:t>:</w:t>
      </w:r>
    </w:p>
    <w:p w14:paraId="379DC57D" w14:textId="20D77E55" w:rsidR="00807AA1" w:rsidRDefault="00807AA1" w:rsidP="0077678A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 wp14:anchorId="4D48F153" wp14:editId="71DC1308">
            <wp:extent cx="3749211" cy="3617259"/>
            <wp:effectExtent l="0" t="0" r="0" b="2540"/>
            <wp:docPr id="12307555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74" cy="3647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544788" w14:textId="010240BF" w:rsidR="00807AA1" w:rsidRDefault="00807AA1" w:rsidP="0077678A">
      <w:pPr>
        <w:rPr>
          <w:rFonts w:asciiTheme="minorHAnsi" w:hAnsiTheme="minorHAnsi" w:cstheme="minorHAnsi"/>
        </w:rPr>
      </w:pPr>
    </w:p>
    <w:p w14:paraId="18AF42FB" w14:textId="2FA33E67" w:rsidR="00807AA1" w:rsidRPr="00080D68" w:rsidRDefault="00807AA1" w:rsidP="0077678A">
      <w:pPr>
        <w:rPr>
          <w:rFonts w:asciiTheme="minorHAnsi" w:hAnsiTheme="minorHAnsi" w:cstheme="minorHAnsi"/>
        </w:rPr>
      </w:pPr>
    </w:p>
    <w:p w14:paraId="4663AD70" w14:textId="43457A6E" w:rsidR="003E2CD3" w:rsidRPr="00275AE6" w:rsidRDefault="0077678A" w:rsidP="003E2CD3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Seminole:</w:t>
      </w:r>
      <w:r w:rsidR="00421928">
        <w:rPr>
          <w:rFonts w:asciiTheme="minorHAnsi" w:hAnsiTheme="minorHAnsi" w:cstheme="minorHAnsi"/>
          <w:b/>
          <w:bCs/>
        </w:rPr>
        <w:t xml:space="preserve"> </w:t>
      </w:r>
      <w:r w:rsidR="003E2CD3" w:rsidRPr="00275AE6">
        <w:rPr>
          <w:rFonts w:asciiTheme="minorHAnsi" w:hAnsiTheme="minorHAnsi" w:cstheme="minorHAnsi"/>
          <w:b/>
          <w:bCs/>
        </w:rPr>
        <w:t>I-4 &amp; 4</w:t>
      </w:r>
      <w:r w:rsidR="00551A81">
        <w:rPr>
          <w:rFonts w:asciiTheme="minorHAnsi" w:hAnsiTheme="minorHAnsi" w:cstheme="minorHAnsi"/>
          <w:b/>
          <w:bCs/>
        </w:rPr>
        <w:t>17</w:t>
      </w:r>
      <w:r w:rsidR="003E2CD3" w:rsidRPr="00275AE6">
        <w:rPr>
          <w:rFonts w:asciiTheme="minorHAnsi" w:hAnsiTheme="minorHAnsi" w:cstheme="minorHAnsi"/>
          <w:b/>
          <w:bCs/>
        </w:rPr>
        <w:t>:</w:t>
      </w:r>
    </w:p>
    <w:p w14:paraId="79018603" w14:textId="6FB92441" w:rsidR="003E2CD3" w:rsidRPr="00080D68" w:rsidRDefault="003E2CD3" w:rsidP="003E2CD3">
      <w:pPr>
        <w:rPr>
          <w:rFonts w:asciiTheme="minorHAnsi" w:hAnsiTheme="minorHAnsi" w:cstheme="minorHAnsi"/>
        </w:rPr>
      </w:pPr>
    </w:p>
    <w:p w14:paraId="4A7F299C" w14:textId="10D983A7" w:rsidR="003E2CD3" w:rsidRPr="00080D68" w:rsidRDefault="00004B13" w:rsidP="003E2CD3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 wp14:anchorId="039C46CF" wp14:editId="36FD71D3">
            <wp:extent cx="4013200" cy="3916586"/>
            <wp:effectExtent l="0" t="0" r="0" b="0"/>
            <wp:docPr id="33054158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4158" name="Picture 1" descr="A map of a city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7355" cy="3949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562FD" w14:textId="72BF396A" w:rsidR="00807AA1" w:rsidRPr="00BB5089" w:rsidRDefault="00F6378C" w:rsidP="00995CAB">
      <w:pPr>
        <w:rPr>
          <w:color w:val="212121"/>
        </w:rPr>
      </w:pPr>
      <w:r>
        <w:rPr>
          <w:rFonts w:asciiTheme="minorHAnsi" w:hAnsiTheme="minorHAnsi" w:cstheme="minorHAnsi"/>
          <w:b/>
          <w:bCs/>
        </w:rPr>
        <w:t>Martin</w:t>
      </w:r>
      <w:proofErr w:type="gramStart"/>
      <w:r>
        <w:rPr>
          <w:rFonts w:asciiTheme="minorHAnsi" w:hAnsiTheme="minorHAnsi" w:cstheme="minorHAnsi"/>
          <w:b/>
          <w:bCs/>
        </w:rPr>
        <w:t xml:space="preserve">: </w:t>
      </w:r>
      <w:r>
        <w:rPr>
          <w:color w:val="212121"/>
        </w:rPr>
        <w:t xml:space="preserve"> “</w:t>
      </w:r>
      <w:proofErr w:type="gramEnd"/>
      <w:r>
        <w:rPr>
          <w:color w:val="212121"/>
        </w:rPr>
        <w:t>Confusion Corner”</w:t>
      </w:r>
    </w:p>
    <w:p w14:paraId="1C882CA3" w14:textId="77777777" w:rsidR="00807AA1" w:rsidRDefault="00807AA1" w:rsidP="00995CAB">
      <w:pPr>
        <w:rPr>
          <w:rFonts w:asciiTheme="minorHAnsi" w:hAnsiTheme="minorHAnsi" w:cstheme="minorHAnsi"/>
          <w:b/>
          <w:bCs/>
        </w:rPr>
      </w:pPr>
    </w:p>
    <w:p w14:paraId="41322B0A" w14:textId="5FF522AB" w:rsidR="002D734A" w:rsidRDefault="00F6378C" w:rsidP="00995CAB">
      <w:pPr>
        <w:rPr>
          <w:rFonts w:asciiTheme="minorHAnsi" w:hAnsiTheme="minorHAnsi" w:cstheme="minorHAnsi"/>
        </w:rPr>
      </w:pPr>
      <w:r>
        <w:rPr>
          <w:noProof/>
          <w:color w:val="212121"/>
        </w:rPr>
        <w:drawing>
          <wp:inline distT="0" distB="0" distL="0" distR="0" wp14:anchorId="5A3FDFA6" wp14:editId="5F73C1DD">
            <wp:extent cx="4099207" cy="2503564"/>
            <wp:effectExtent l="0" t="0" r="3175" b="0"/>
            <wp:docPr id="344150395" name="Picture 7" descr="A aerial view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150395" name="Picture 7" descr="A aerial view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424" cy="2554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D649D1" w14:textId="77777777" w:rsidR="002D734A" w:rsidRDefault="002D734A" w:rsidP="00995CAB">
      <w:pPr>
        <w:rPr>
          <w:rFonts w:asciiTheme="minorHAnsi" w:hAnsiTheme="minorHAnsi" w:cstheme="minorHAnsi"/>
        </w:rPr>
      </w:pPr>
    </w:p>
    <w:p w14:paraId="4CC54214" w14:textId="727F55C8" w:rsidR="00995CAB" w:rsidRPr="00080D68" w:rsidRDefault="00995CAB" w:rsidP="00995CAB">
      <w:pPr>
        <w:rPr>
          <w:rFonts w:asciiTheme="minorHAnsi" w:hAnsiTheme="minorHAnsi" w:cstheme="minorHAnsi"/>
        </w:rPr>
      </w:pPr>
    </w:p>
    <w:p w14:paraId="4684E59D" w14:textId="77777777" w:rsidR="00995CAB" w:rsidRPr="00080D68" w:rsidRDefault="00995CAB" w:rsidP="00995CAB">
      <w:pPr>
        <w:rPr>
          <w:rFonts w:asciiTheme="minorHAnsi" w:hAnsiTheme="minorHAnsi" w:cstheme="minorHAnsi"/>
        </w:rPr>
      </w:pPr>
    </w:p>
    <w:p w14:paraId="126303B3" w14:textId="77777777" w:rsidR="00BC12E1" w:rsidRDefault="00BC12E1" w:rsidP="00FB0E3D">
      <w:pPr>
        <w:rPr>
          <w:rFonts w:asciiTheme="minorHAnsi" w:hAnsiTheme="minorHAnsi" w:cstheme="minorHAnsi"/>
          <w:b/>
          <w:bCs/>
        </w:rPr>
      </w:pPr>
    </w:p>
    <w:p w14:paraId="1FE3668B" w14:textId="77777777" w:rsidR="00BC12E1" w:rsidRDefault="00BC12E1" w:rsidP="00FB0E3D">
      <w:pPr>
        <w:rPr>
          <w:rFonts w:asciiTheme="minorHAnsi" w:hAnsiTheme="minorHAnsi" w:cstheme="minorHAnsi"/>
          <w:b/>
          <w:bCs/>
        </w:rPr>
      </w:pPr>
    </w:p>
    <w:p w14:paraId="75E74744" w14:textId="77777777" w:rsidR="00BC12E1" w:rsidRDefault="00BC12E1" w:rsidP="00FB0E3D">
      <w:pPr>
        <w:rPr>
          <w:rFonts w:asciiTheme="minorHAnsi" w:hAnsiTheme="minorHAnsi" w:cstheme="minorHAnsi"/>
          <w:b/>
          <w:bCs/>
        </w:rPr>
      </w:pPr>
    </w:p>
    <w:p w14:paraId="2E37205C" w14:textId="252FF41C" w:rsidR="00FB0E3D" w:rsidRDefault="00FB0E3D" w:rsidP="00FB0E3D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Osceola:</w:t>
      </w:r>
    </w:p>
    <w:p w14:paraId="73698489" w14:textId="77777777" w:rsidR="00995CAB" w:rsidRPr="00807AA1" w:rsidRDefault="00995CAB" w:rsidP="00995CAB">
      <w:pPr>
        <w:rPr>
          <w:rFonts w:asciiTheme="minorHAnsi" w:hAnsiTheme="minorHAnsi" w:cstheme="minorHAnsi"/>
          <w:b/>
          <w:bCs/>
        </w:rPr>
      </w:pPr>
      <w:r w:rsidRPr="00807AA1">
        <w:rPr>
          <w:rFonts w:asciiTheme="minorHAnsi" w:hAnsiTheme="minorHAnsi" w:cstheme="minorHAnsi"/>
          <w:b/>
          <w:bCs/>
        </w:rPr>
        <w:t>St. Cloud Medical Pavilion:</w:t>
      </w:r>
    </w:p>
    <w:p w14:paraId="320E6711" w14:textId="77777777" w:rsidR="00995CAB" w:rsidRPr="00080D68" w:rsidRDefault="00995CAB" w:rsidP="00995CAB">
      <w:pPr>
        <w:rPr>
          <w:rFonts w:asciiTheme="minorHAnsi" w:hAnsiTheme="minorHAnsi" w:cstheme="minorHAnsi"/>
        </w:rPr>
      </w:pPr>
      <w:r w:rsidRPr="00080D68">
        <w:rPr>
          <w:rFonts w:asciiTheme="minorHAnsi" w:hAnsiTheme="minorHAnsi" w:cstheme="minorHAnsi"/>
          <w:noProof/>
          <w14:ligatures w14:val="none"/>
        </w:rPr>
        <w:drawing>
          <wp:inline distT="0" distB="0" distL="0" distR="0" wp14:anchorId="635FC70A" wp14:editId="769332AD">
            <wp:extent cx="6812280" cy="4497852"/>
            <wp:effectExtent l="0" t="0" r="0" b="0"/>
            <wp:docPr id="1827388272" name="Picture 4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388272" name="Picture 4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818" cy="450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4D535" w14:textId="1A0ACFAC" w:rsidR="00995CAB" w:rsidRPr="00080D68" w:rsidRDefault="00542818" w:rsidP="00995CAB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One of the later injects:  </w:t>
      </w:r>
      <w:r w:rsidRPr="00080D68">
        <w:rPr>
          <w:rFonts w:asciiTheme="minorHAnsi" w:hAnsiTheme="minorHAnsi" w:cstheme="minorHAnsi"/>
        </w:rPr>
        <w:t xml:space="preserve">a suspicious vehicle outside of the St. Cloud Medical Pavilion to where it is a credible threat leading to an evacuation of that facility and then an explosion to where it will impact our operations for an extended </w:t>
      </w:r>
      <w:proofErr w:type="gramStart"/>
      <w:r w:rsidRPr="00080D68">
        <w:rPr>
          <w:rFonts w:asciiTheme="minorHAnsi" w:hAnsiTheme="minorHAnsi" w:cstheme="minorHAnsi"/>
        </w:rPr>
        <w:t>period of time</w:t>
      </w:r>
      <w:proofErr w:type="gramEnd"/>
      <w:r w:rsidRPr="00080D68">
        <w:rPr>
          <w:rFonts w:asciiTheme="minorHAnsi" w:hAnsiTheme="minorHAnsi" w:cstheme="minorHAnsi"/>
        </w:rPr>
        <w:t>. </w:t>
      </w:r>
    </w:p>
    <w:p w14:paraId="1EE42996" w14:textId="77777777" w:rsidR="00544649" w:rsidRPr="00080D68" w:rsidRDefault="00544649" w:rsidP="00544649">
      <w:pPr>
        <w:rPr>
          <w:rFonts w:asciiTheme="minorHAnsi" w:hAnsiTheme="minorHAnsi" w:cstheme="minorHAnsi"/>
        </w:rPr>
      </w:pPr>
    </w:p>
    <w:p w14:paraId="321C2C5F" w14:textId="77777777" w:rsidR="00544649" w:rsidRDefault="00544649" w:rsidP="00544649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Osceola: Turnpike and 417:</w:t>
      </w:r>
    </w:p>
    <w:p w14:paraId="01C450E3" w14:textId="07B11A50" w:rsidR="00995CAB" w:rsidRPr="00080D68" w:rsidRDefault="00BC12E1" w:rsidP="00995CAB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04B143A" wp14:editId="4B53D281">
            <wp:extent cx="4181839" cy="2654913"/>
            <wp:effectExtent l="0" t="0" r="0" b="0"/>
            <wp:docPr id="1439259974" name="Picture 3" descr="An aerial view of a road j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259974" name="Picture 3" descr="An aerial view of a road junc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588" cy="2706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6877B6" w14:textId="77777777" w:rsidR="00995CAB" w:rsidRDefault="00995CAB" w:rsidP="00995CAB">
      <w:pPr>
        <w:rPr>
          <w:rFonts w:asciiTheme="minorHAnsi" w:hAnsiTheme="minorHAnsi" w:cstheme="minorHAnsi"/>
          <w:b/>
          <w:bCs/>
        </w:rPr>
      </w:pPr>
    </w:p>
    <w:p w14:paraId="5D8315F8" w14:textId="77777777" w:rsidR="00995CAB" w:rsidRDefault="00995CAB" w:rsidP="00995CAB">
      <w:pPr>
        <w:rPr>
          <w:rFonts w:asciiTheme="minorHAnsi" w:hAnsiTheme="minorHAnsi" w:cstheme="minorHAnsi"/>
          <w:b/>
          <w:bCs/>
        </w:rPr>
      </w:pPr>
    </w:p>
    <w:p w14:paraId="0546F214" w14:textId="6127E72E" w:rsidR="00995CAB" w:rsidRDefault="00995CAB" w:rsidP="00BB5089">
      <w:pPr>
        <w:spacing w:after="160" w:line="259" w:lineRule="auto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Brevard:</w:t>
      </w:r>
    </w:p>
    <w:p w14:paraId="3FF2FF6D" w14:textId="231BC90D" w:rsidR="00995CAB" w:rsidRDefault="00995CAB" w:rsidP="00995CAB">
      <w:pPr>
        <w:rPr>
          <w:rFonts w:asciiTheme="minorHAnsi" w:hAnsiTheme="minorHAnsi" w:cstheme="minorHAnsi"/>
          <w:color w:val="FF0000"/>
        </w:rPr>
      </w:pPr>
      <w:r w:rsidRPr="0077678A">
        <w:rPr>
          <w:rFonts w:asciiTheme="minorHAnsi" w:hAnsiTheme="minorHAnsi" w:cstheme="minorHAnsi"/>
        </w:rPr>
        <w:t>SR 528 and I-95 (near port)</w:t>
      </w:r>
      <w:r w:rsidR="00FB0E3D">
        <w:rPr>
          <w:rFonts w:asciiTheme="minorHAnsi" w:hAnsiTheme="minorHAnsi" w:cstheme="minorHAnsi"/>
        </w:rPr>
        <w:t xml:space="preserve"> </w:t>
      </w:r>
    </w:p>
    <w:p w14:paraId="1B4EDC92" w14:textId="6A6D85D8" w:rsidR="009D1664" w:rsidRDefault="009D1664" w:rsidP="00995CAB">
      <w:pPr>
        <w:rPr>
          <w:rFonts w:asciiTheme="minorHAnsi" w:hAnsiTheme="minorHAnsi" w:cstheme="minorHAnsi"/>
          <w:color w:val="FF0000"/>
        </w:rPr>
      </w:pPr>
      <w:r>
        <w:rPr>
          <w:rFonts w:asciiTheme="minorHAnsi" w:hAnsiTheme="minorHAnsi" w:cstheme="minorHAnsi"/>
          <w:noProof/>
          <w:color w:val="FF0000"/>
        </w:rPr>
        <w:drawing>
          <wp:inline distT="0" distB="0" distL="0" distR="0" wp14:anchorId="1393905D" wp14:editId="233A0C98">
            <wp:extent cx="4447721" cy="3096348"/>
            <wp:effectExtent l="0" t="0" r="0" b="2540"/>
            <wp:docPr id="10970391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821" cy="3131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358BA8" w14:textId="77777777" w:rsidR="009D1664" w:rsidRDefault="009D1664" w:rsidP="00995CAB">
      <w:pPr>
        <w:rPr>
          <w:rFonts w:asciiTheme="minorHAnsi" w:hAnsiTheme="minorHAnsi" w:cstheme="minorHAnsi"/>
          <w:color w:val="FF0000"/>
        </w:rPr>
      </w:pPr>
    </w:p>
    <w:p w14:paraId="6BC0191A" w14:textId="77777777" w:rsidR="009D1664" w:rsidRDefault="009D1664" w:rsidP="00995CAB">
      <w:pPr>
        <w:rPr>
          <w:rFonts w:asciiTheme="minorHAnsi" w:hAnsiTheme="minorHAnsi" w:cstheme="minorHAnsi"/>
          <w:color w:val="FF0000"/>
        </w:rPr>
      </w:pPr>
    </w:p>
    <w:p w14:paraId="7B71586F" w14:textId="77777777" w:rsidR="002D734A" w:rsidRDefault="002D734A" w:rsidP="00995CAB">
      <w:pPr>
        <w:rPr>
          <w:rFonts w:asciiTheme="minorHAnsi" w:hAnsiTheme="minorHAnsi" w:cstheme="minorHAnsi"/>
          <w:color w:val="FF0000"/>
        </w:rPr>
      </w:pPr>
    </w:p>
    <w:p w14:paraId="1ABC37D4" w14:textId="77777777" w:rsidR="002D734A" w:rsidRDefault="002D734A" w:rsidP="00995CAB">
      <w:pPr>
        <w:rPr>
          <w:rFonts w:asciiTheme="minorHAnsi" w:hAnsiTheme="minorHAnsi" w:cstheme="minorHAnsi"/>
          <w:color w:val="FF0000"/>
        </w:rPr>
      </w:pPr>
    </w:p>
    <w:p w14:paraId="7D7A7FB7" w14:textId="0EFD4553" w:rsidR="00995CAB" w:rsidRDefault="00995CAB" w:rsidP="00995CAB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Lake:</w:t>
      </w:r>
    </w:p>
    <w:p w14:paraId="288E3DBB" w14:textId="7BFCCF9C" w:rsidR="003E2CD3" w:rsidRDefault="003E2CD3" w:rsidP="00995CAB">
      <w:pPr>
        <w:rPr>
          <w:rFonts w:asciiTheme="minorHAnsi" w:hAnsiTheme="minorHAnsi" w:cstheme="minorHAnsi"/>
          <w:color w:val="FF0000"/>
        </w:rPr>
      </w:pPr>
      <w:r w:rsidRPr="003E2CD3">
        <w:rPr>
          <w:rFonts w:asciiTheme="minorHAnsi" w:hAnsiTheme="minorHAnsi" w:cstheme="minorHAnsi"/>
        </w:rPr>
        <w:t xml:space="preserve">Intersection of </w:t>
      </w:r>
      <w:r w:rsidR="00EC09DB" w:rsidRPr="003E2CD3">
        <w:rPr>
          <w:rFonts w:asciiTheme="minorHAnsi" w:hAnsiTheme="minorHAnsi" w:cstheme="minorHAnsi"/>
        </w:rPr>
        <w:t>Highways</w:t>
      </w:r>
      <w:r w:rsidRPr="003E2CD3">
        <w:rPr>
          <w:rFonts w:asciiTheme="minorHAnsi" w:hAnsiTheme="minorHAnsi" w:cstheme="minorHAnsi"/>
        </w:rPr>
        <w:t xml:space="preserve"> 27 and 50</w:t>
      </w:r>
      <w:r w:rsidR="00372313">
        <w:rPr>
          <w:rFonts w:asciiTheme="minorHAnsi" w:hAnsiTheme="minorHAnsi" w:cstheme="minorHAnsi"/>
        </w:rPr>
        <w:t xml:space="preserve"> </w:t>
      </w:r>
    </w:p>
    <w:p w14:paraId="1766F94C" w14:textId="4C1B7031" w:rsidR="009D1664" w:rsidRDefault="009D1664" w:rsidP="00995CAB">
      <w:pPr>
        <w:rPr>
          <w:rFonts w:asciiTheme="minorHAnsi" w:hAnsiTheme="minorHAnsi" w:cstheme="minorHAnsi"/>
          <w:color w:val="FF0000"/>
        </w:rPr>
      </w:pPr>
      <w:r>
        <w:rPr>
          <w:rFonts w:asciiTheme="minorHAnsi" w:hAnsiTheme="minorHAnsi" w:cstheme="minorHAnsi"/>
          <w:noProof/>
          <w:color w:val="FF0000"/>
        </w:rPr>
        <w:drawing>
          <wp:inline distT="0" distB="0" distL="0" distR="0" wp14:anchorId="0A02A970" wp14:editId="3E94A9FE">
            <wp:extent cx="4479210" cy="2717975"/>
            <wp:effectExtent l="0" t="0" r="4445" b="0"/>
            <wp:docPr id="3736633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658" cy="2761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7E72F1" w14:textId="77777777" w:rsidR="009D1664" w:rsidRDefault="009D1664" w:rsidP="00995CAB">
      <w:pPr>
        <w:rPr>
          <w:rFonts w:asciiTheme="minorHAnsi" w:hAnsiTheme="minorHAnsi" w:cstheme="minorHAnsi"/>
          <w:color w:val="FF0000"/>
        </w:rPr>
      </w:pPr>
    </w:p>
    <w:p w14:paraId="13917294" w14:textId="77777777" w:rsidR="009D1664" w:rsidRDefault="009D1664" w:rsidP="00995CAB">
      <w:pPr>
        <w:rPr>
          <w:rFonts w:asciiTheme="minorHAnsi" w:hAnsiTheme="minorHAnsi" w:cstheme="minorHAnsi"/>
          <w:color w:val="FF0000"/>
        </w:rPr>
      </w:pPr>
    </w:p>
    <w:p w14:paraId="6FB56481" w14:textId="77777777" w:rsidR="009D1664" w:rsidRDefault="009D1664" w:rsidP="00995CAB">
      <w:pPr>
        <w:rPr>
          <w:rFonts w:asciiTheme="minorHAnsi" w:hAnsiTheme="minorHAnsi" w:cstheme="minorHAnsi"/>
          <w:color w:val="FF0000"/>
        </w:rPr>
      </w:pPr>
    </w:p>
    <w:p w14:paraId="2C1A97CC" w14:textId="38689C6F" w:rsidR="00372313" w:rsidRDefault="00372313" w:rsidP="00995CAB">
      <w:pPr>
        <w:rPr>
          <w:rFonts w:asciiTheme="minorHAnsi" w:hAnsiTheme="minorHAnsi" w:cstheme="minorHAnsi"/>
          <w:noProof/>
          <w:color w:val="FF0000"/>
        </w:rPr>
      </w:pPr>
    </w:p>
    <w:p w14:paraId="3FF833FD" w14:textId="77777777" w:rsidR="009D1664" w:rsidRDefault="009D1664" w:rsidP="00995CAB">
      <w:pPr>
        <w:rPr>
          <w:rFonts w:asciiTheme="minorHAnsi" w:hAnsiTheme="minorHAnsi" w:cstheme="minorHAnsi"/>
          <w:noProof/>
          <w:color w:val="FF0000"/>
        </w:rPr>
      </w:pPr>
    </w:p>
    <w:p w14:paraId="5A35F821" w14:textId="77777777" w:rsidR="002D734A" w:rsidRDefault="002D734A" w:rsidP="00995CAB">
      <w:pPr>
        <w:rPr>
          <w:rFonts w:asciiTheme="minorHAnsi" w:hAnsiTheme="minorHAnsi" w:cstheme="minorHAnsi"/>
          <w:noProof/>
          <w:color w:val="FF0000"/>
        </w:rPr>
      </w:pPr>
    </w:p>
    <w:p w14:paraId="786D4D0B" w14:textId="77777777" w:rsidR="007878EF" w:rsidRDefault="007878EF" w:rsidP="00995CAB">
      <w:pPr>
        <w:rPr>
          <w:rFonts w:asciiTheme="minorHAnsi" w:hAnsiTheme="minorHAnsi" w:cstheme="minorHAnsi"/>
          <w:noProof/>
          <w:color w:val="FF0000"/>
        </w:rPr>
      </w:pPr>
    </w:p>
    <w:p w14:paraId="73830232" w14:textId="1168454B" w:rsidR="009D1664" w:rsidRDefault="00995CAB" w:rsidP="00995CAB">
      <w:pPr>
        <w:rPr>
          <w:color w:val="212121"/>
        </w:rPr>
      </w:pPr>
      <w:proofErr w:type="spellStart"/>
      <w:r>
        <w:rPr>
          <w:rFonts w:asciiTheme="minorHAnsi" w:hAnsiTheme="minorHAnsi" w:cstheme="minorHAnsi"/>
          <w:b/>
          <w:bCs/>
        </w:rPr>
        <w:t>Volusa</w:t>
      </w:r>
      <w:proofErr w:type="spellEnd"/>
      <w:r w:rsidR="002F6933">
        <w:rPr>
          <w:rFonts w:asciiTheme="minorHAnsi" w:hAnsiTheme="minorHAnsi" w:cstheme="minorHAnsi"/>
          <w:b/>
          <w:bCs/>
        </w:rPr>
        <w:t xml:space="preserve">:  </w:t>
      </w:r>
      <w:r w:rsidR="00E34B7A" w:rsidRPr="00E34B7A">
        <w:rPr>
          <w:color w:val="212121"/>
        </w:rPr>
        <w:t>VOTRAN Transfer Plaza located at 207 Dr. Mary McLeod Bethune Blvd, Daytona Beach</w:t>
      </w:r>
    </w:p>
    <w:p w14:paraId="5FE3BF59" w14:textId="6735DF69" w:rsidR="00AA16E7" w:rsidRPr="00AA16E7" w:rsidRDefault="00B8021C" w:rsidP="00995CAB">
      <w:pPr>
        <w:rPr>
          <w:rFonts w:asciiTheme="minorHAnsi" w:hAnsiTheme="minorHAnsi" w:cstheme="minorHAnsi"/>
          <w:color w:val="FF0000"/>
        </w:rPr>
      </w:pPr>
      <w:r>
        <w:rPr>
          <w:rFonts w:asciiTheme="minorHAnsi" w:hAnsiTheme="minorHAnsi" w:cstheme="minorHAnsi"/>
          <w:noProof/>
          <w:color w:val="FF0000"/>
        </w:rPr>
        <w:drawing>
          <wp:inline distT="0" distB="0" distL="0" distR="0" wp14:anchorId="18C8B11D" wp14:editId="53BD8117">
            <wp:extent cx="3888446" cy="3016898"/>
            <wp:effectExtent l="0" t="0" r="0" b="5715"/>
            <wp:docPr id="556542810" name="Picture 1" descr="An aerial view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542810" name="Picture 1" descr="An aerial view of a city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078" cy="302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9DF73" w14:textId="77777777" w:rsidR="009D1664" w:rsidRDefault="009D1664" w:rsidP="00995CAB">
      <w:pPr>
        <w:rPr>
          <w:color w:val="212121"/>
        </w:rPr>
      </w:pPr>
    </w:p>
    <w:p w14:paraId="5E3474C2" w14:textId="675BA757" w:rsidR="00995CAB" w:rsidRDefault="00995CAB" w:rsidP="00995CAB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Indian River</w:t>
      </w:r>
      <w:r w:rsidR="002F6933">
        <w:rPr>
          <w:rFonts w:asciiTheme="minorHAnsi" w:hAnsiTheme="minorHAnsi" w:cstheme="minorHAnsi"/>
          <w:b/>
          <w:bCs/>
        </w:rPr>
        <w:t xml:space="preserve">:  </w:t>
      </w:r>
      <w:r w:rsidR="005C430A">
        <w:rPr>
          <w:rFonts w:asciiTheme="minorHAnsi" w:hAnsiTheme="minorHAnsi" w:cstheme="minorHAnsi"/>
        </w:rPr>
        <w:t>US 1 &amp; Hwy 60</w:t>
      </w:r>
    </w:p>
    <w:p w14:paraId="4F3F99FF" w14:textId="41A40C84" w:rsidR="00F91E13" w:rsidRDefault="00402AD8" w:rsidP="00995CAB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D80EDD5" wp14:editId="6FED952E">
            <wp:extent cx="3832412" cy="2682687"/>
            <wp:effectExtent l="0" t="0" r="3175" b="0"/>
            <wp:docPr id="1572458491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458491" name="Picture 1" descr="A map of a city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2974" cy="270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04528" w14:textId="77777777" w:rsidR="002D734A" w:rsidRDefault="002D734A" w:rsidP="00995CAB">
      <w:pPr>
        <w:rPr>
          <w:rFonts w:asciiTheme="minorHAnsi" w:hAnsiTheme="minorHAnsi" w:cstheme="minorHAnsi"/>
          <w:b/>
          <w:bCs/>
        </w:rPr>
      </w:pPr>
    </w:p>
    <w:p w14:paraId="546F59FA" w14:textId="77447902" w:rsidR="00995CAB" w:rsidRDefault="00995CAB" w:rsidP="00995CAB">
      <w:pPr>
        <w:rPr>
          <w:rFonts w:asciiTheme="minorHAnsi" w:hAnsiTheme="minorHAnsi" w:cstheme="minorHAnsi"/>
          <w:color w:val="FF0000"/>
        </w:rPr>
      </w:pPr>
      <w:r>
        <w:rPr>
          <w:rFonts w:asciiTheme="minorHAnsi" w:hAnsiTheme="minorHAnsi" w:cstheme="minorHAnsi"/>
          <w:b/>
          <w:bCs/>
        </w:rPr>
        <w:t>St. Lucie</w:t>
      </w:r>
      <w:r w:rsidR="002F6933">
        <w:rPr>
          <w:rFonts w:asciiTheme="minorHAnsi" w:hAnsiTheme="minorHAnsi" w:cstheme="minorHAnsi"/>
          <w:b/>
          <w:bCs/>
        </w:rPr>
        <w:t xml:space="preserve">:  </w:t>
      </w:r>
      <w:r w:rsidR="00AC0E5E" w:rsidRPr="00AC0E5E">
        <w:rPr>
          <w:rFonts w:asciiTheme="minorHAnsi" w:hAnsiTheme="minorHAnsi" w:cstheme="minorHAnsi"/>
        </w:rPr>
        <w:t>Virginia Ave and 25th street intersection</w:t>
      </w:r>
      <w:r w:rsidR="00172F0F">
        <w:rPr>
          <w:rFonts w:asciiTheme="minorHAnsi" w:hAnsiTheme="minorHAnsi" w:cstheme="minorHAnsi"/>
          <w:color w:val="FF0000"/>
        </w:rPr>
        <w:t xml:space="preserve"> </w:t>
      </w:r>
    </w:p>
    <w:p w14:paraId="6CD07A05" w14:textId="7C64CCA8" w:rsidR="00275AE6" w:rsidRDefault="00275AE6" w:rsidP="00995CAB">
      <w:pPr>
        <w:rPr>
          <w:rFonts w:asciiTheme="minorHAnsi" w:hAnsiTheme="minorHAnsi" w:cstheme="minorHAnsi"/>
          <w:color w:val="FF0000"/>
        </w:rPr>
      </w:pPr>
      <w:r>
        <w:rPr>
          <w:rFonts w:asciiTheme="minorHAnsi" w:hAnsiTheme="minorHAnsi" w:cstheme="minorHAnsi"/>
          <w:noProof/>
          <w:color w:val="FF0000"/>
        </w:rPr>
        <w:drawing>
          <wp:inline distT="0" distB="0" distL="0" distR="0" wp14:anchorId="025AC65A" wp14:editId="03786ABC">
            <wp:extent cx="3926581" cy="2667526"/>
            <wp:effectExtent l="0" t="0" r="0" b="0"/>
            <wp:docPr id="107948385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513" cy="2684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7A03DF" w14:textId="77777777" w:rsidR="006844DE" w:rsidRDefault="006844DE" w:rsidP="00995CAB">
      <w:pPr>
        <w:rPr>
          <w:rFonts w:asciiTheme="minorHAnsi" w:hAnsiTheme="minorHAnsi" w:cstheme="minorHAnsi"/>
          <w:color w:val="FF0000"/>
        </w:rPr>
      </w:pPr>
    </w:p>
    <w:p w14:paraId="14FE5B13" w14:textId="77777777" w:rsidR="006844DE" w:rsidRDefault="006844DE" w:rsidP="00995CAB">
      <w:pPr>
        <w:rPr>
          <w:rFonts w:asciiTheme="minorHAnsi" w:hAnsiTheme="minorHAnsi" w:cstheme="minorHAnsi"/>
          <w:color w:val="FF0000"/>
        </w:rPr>
      </w:pPr>
    </w:p>
    <w:p w14:paraId="698FFCD9" w14:textId="23074BA3" w:rsidR="006844DE" w:rsidRDefault="00B61DA7" w:rsidP="00995CAB">
      <w:pPr>
        <w:rPr>
          <w:rFonts w:ascii="Century Gothic" w:hAnsi="Century Gothic"/>
          <w:color w:val="212121"/>
        </w:rPr>
      </w:pPr>
      <w:r w:rsidRPr="008B54F9">
        <w:rPr>
          <w:rFonts w:asciiTheme="minorHAnsi" w:hAnsiTheme="minorHAnsi" w:cstheme="minorHAnsi"/>
          <w:b/>
          <w:bCs/>
        </w:rPr>
        <w:t>Tampa</w:t>
      </w:r>
      <w:r w:rsidR="008B54F9" w:rsidRPr="008B54F9">
        <w:rPr>
          <w:rFonts w:asciiTheme="minorHAnsi" w:hAnsiTheme="minorHAnsi" w:cstheme="minorHAnsi"/>
          <w:b/>
          <w:bCs/>
        </w:rPr>
        <w:t>- Bay</w:t>
      </w:r>
      <w:r w:rsidR="00AF5043">
        <w:rPr>
          <w:rFonts w:asciiTheme="minorHAnsi" w:hAnsiTheme="minorHAnsi" w:cstheme="minorHAnsi"/>
          <w:b/>
          <w:bCs/>
        </w:rPr>
        <w:t>f</w:t>
      </w:r>
      <w:r w:rsidR="008B54F9" w:rsidRPr="008B54F9">
        <w:rPr>
          <w:rFonts w:asciiTheme="minorHAnsi" w:hAnsiTheme="minorHAnsi" w:cstheme="minorHAnsi"/>
          <w:b/>
          <w:bCs/>
        </w:rPr>
        <w:t>ront</w:t>
      </w:r>
      <w:r w:rsidR="008B54F9">
        <w:rPr>
          <w:rFonts w:asciiTheme="minorHAnsi" w:hAnsiTheme="minorHAnsi" w:cstheme="minorHAnsi"/>
          <w:b/>
          <w:bCs/>
        </w:rPr>
        <w:t>:</w:t>
      </w:r>
      <w:r w:rsidR="00B00772">
        <w:rPr>
          <w:rFonts w:asciiTheme="minorHAnsi" w:hAnsiTheme="minorHAnsi" w:cstheme="minorHAnsi"/>
          <w:b/>
          <w:bCs/>
        </w:rPr>
        <w:t xml:space="preserve"> </w:t>
      </w:r>
      <w:r w:rsidR="00B00772">
        <w:rPr>
          <w:rFonts w:ascii="Century Gothic" w:hAnsi="Century Gothic"/>
          <w:color w:val="212121"/>
        </w:rPr>
        <w:t>I-275 Westbound near the FL-688 exit</w:t>
      </w:r>
    </w:p>
    <w:p w14:paraId="622420E3" w14:textId="0E743572" w:rsidR="00B00772" w:rsidRPr="008B54F9" w:rsidRDefault="00B00772" w:rsidP="00995CAB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B33095E" wp14:editId="294FE3D2">
            <wp:extent cx="3972810" cy="3087756"/>
            <wp:effectExtent l="0" t="0" r="2540" b="0"/>
            <wp:docPr id="1575985817" name="Picture 1" descr="A map with a red s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985817" name="Picture 1" descr="A map with a red star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4135" cy="313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BBF32" w14:textId="77777777" w:rsidR="008B54F9" w:rsidRPr="008B54F9" w:rsidRDefault="008B54F9">
      <w:pPr>
        <w:rPr>
          <w:rFonts w:asciiTheme="minorHAnsi" w:hAnsiTheme="minorHAnsi" w:cstheme="minorHAnsi"/>
          <w:b/>
          <w:bCs/>
        </w:rPr>
      </w:pPr>
    </w:p>
    <w:sectPr w:rsidR="008B54F9" w:rsidRPr="008B54F9" w:rsidSect="001D4425"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A0CD11" w14:textId="77777777" w:rsidR="005A2361" w:rsidRDefault="005A2361" w:rsidP="005A2361">
      <w:r>
        <w:separator/>
      </w:r>
    </w:p>
  </w:endnote>
  <w:endnote w:type="continuationSeparator" w:id="0">
    <w:p w14:paraId="1DFE0065" w14:textId="77777777" w:rsidR="005A2361" w:rsidRDefault="005A2361" w:rsidP="005A23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9997941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7C1D6097" w14:textId="5D58AD4B" w:rsidR="005A2361" w:rsidRDefault="005A2361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2591620B" w14:textId="77777777" w:rsidR="005A2361" w:rsidRDefault="005A23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10F38B" w14:textId="77777777" w:rsidR="005A2361" w:rsidRDefault="005A2361" w:rsidP="005A2361">
      <w:r>
        <w:separator/>
      </w:r>
    </w:p>
  </w:footnote>
  <w:footnote w:type="continuationSeparator" w:id="0">
    <w:p w14:paraId="7EB40B8B" w14:textId="77777777" w:rsidR="005A2361" w:rsidRDefault="005A2361" w:rsidP="005A236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3AA1CCF"/>
    <w:multiLevelType w:val="hybridMultilevel"/>
    <w:tmpl w:val="ABB01E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2316835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9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448F"/>
    <w:rsid w:val="00004B13"/>
    <w:rsid w:val="00011B2F"/>
    <w:rsid w:val="000756B0"/>
    <w:rsid w:val="00080D68"/>
    <w:rsid w:val="000C27EE"/>
    <w:rsid w:val="000D61A0"/>
    <w:rsid w:val="000E256E"/>
    <w:rsid w:val="001216C8"/>
    <w:rsid w:val="00137AB9"/>
    <w:rsid w:val="00144437"/>
    <w:rsid w:val="00146934"/>
    <w:rsid w:val="00150EAA"/>
    <w:rsid w:val="00172F0F"/>
    <w:rsid w:val="001A1CA4"/>
    <w:rsid w:val="001A5AB4"/>
    <w:rsid w:val="001D4425"/>
    <w:rsid w:val="002573C8"/>
    <w:rsid w:val="00260890"/>
    <w:rsid w:val="00275AE6"/>
    <w:rsid w:val="002D734A"/>
    <w:rsid w:val="002E1723"/>
    <w:rsid w:val="002F6933"/>
    <w:rsid w:val="003123F8"/>
    <w:rsid w:val="003343B1"/>
    <w:rsid w:val="00372313"/>
    <w:rsid w:val="00375547"/>
    <w:rsid w:val="00381BC5"/>
    <w:rsid w:val="003A1150"/>
    <w:rsid w:val="003C2E9A"/>
    <w:rsid w:val="003E2CD3"/>
    <w:rsid w:val="00402AD8"/>
    <w:rsid w:val="00420318"/>
    <w:rsid w:val="00421928"/>
    <w:rsid w:val="0042201E"/>
    <w:rsid w:val="00430D2E"/>
    <w:rsid w:val="004A32F3"/>
    <w:rsid w:val="004B448F"/>
    <w:rsid w:val="00523B26"/>
    <w:rsid w:val="00542818"/>
    <w:rsid w:val="00544649"/>
    <w:rsid w:val="00551A81"/>
    <w:rsid w:val="005522B1"/>
    <w:rsid w:val="0056692D"/>
    <w:rsid w:val="005A2361"/>
    <w:rsid w:val="005C430A"/>
    <w:rsid w:val="006060F0"/>
    <w:rsid w:val="00613A97"/>
    <w:rsid w:val="006844DE"/>
    <w:rsid w:val="00710EFE"/>
    <w:rsid w:val="0073453C"/>
    <w:rsid w:val="00770902"/>
    <w:rsid w:val="0077652A"/>
    <w:rsid w:val="0077678A"/>
    <w:rsid w:val="007878EF"/>
    <w:rsid w:val="007A5420"/>
    <w:rsid w:val="00807AA1"/>
    <w:rsid w:val="00836180"/>
    <w:rsid w:val="0084517D"/>
    <w:rsid w:val="0089536C"/>
    <w:rsid w:val="008A4543"/>
    <w:rsid w:val="008B54F9"/>
    <w:rsid w:val="009257E5"/>
    <w:rsid w:val="0092591A"/>
    <w:rsid w:val="00930B41"/>
    <w:rsid w:val="00995CAB"/>
    <w:rsid w:val="009D1664"/>
    <w:rsid w:val="009F3947"/>
    <w:rsid w:val="00AA16E7"/>
    <w:rsid w:val="00AC0E5E"/>
    <w:rsid w:val="00AE50F8"/>
    <w:rsid w:val="00AE7056"/>
    <w:rsid w:val="00AF1070"/>
    <w:rsid w:val="00AF5043"/>
    <w:rsid w:val="00B00772"/>
    <w:rsid w:val="00B61DA7"/>
    <w:rsid w:val="00B8021C"/>
    <w:rsid w:val="00BB5089"/>
    <w:rsid w:val="00BC12E1"/>
    <w:rsid w:val="00BC47BA"/>
    <w:rsid w:val="00BE0B1E"/>
    <w:rsid w:val="00C11605"/>
    <w:rsid w:val="00C23C29"/>
    <w:rsid w:val="00C61279"/>
    <w:rsid w:val="00CC16A0"/>
    <w:rsid w:val="00CD10AE"/>
    <w:rsid w:val="00D44C26"/>
    <w:rsid w:val="00DA1C03"/>
    <w:rsid w:val="00E34B7A"/>
    <w:rsid w:val="00EC09DB"/>
    <w:rsid w:val="00ED678E"/>
    <w:rsid w:val="00F6378C"/>
    <w:rsid w:val="00F87DE0"/>
    <w:rsid w:val="00F91E13"/>
    <w:rsid w:val="00FB0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4427B2"/>
  <w15:chartTrackingRefBased/>
  <w15:docId w15:val="{7E0C53AF-B57E-4B21-86D0-48423CBDE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448F"/>
    <w:pPr>
      <w:spacing w:after="0" w:line="240" w:lineRule="auto"/>
    </w:pPr>
    <w:rPr>
      <w:rFonts w:ascii="Calibri" w:hAnsi="Calibri" w:cs="Calibri"/>
      <w:kern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80D68"/>
    <w:pPr>
      <w:spacing w:after="160" w:line="256" w:lineRule="auto"/>
      <w:ind w:left="720"/>
      <w:contextualSpacing/>
    </w:pPr>
    <w:rPr>
      <w:rFonts w:asciiTheme="minorHAnsi" w:hAnsiTheme="minorHAnsi" w:cstheme="minorBidi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3C2E9A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5A236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A2361"/>
    <w:rPr>
      <w:rFonts w:ascii="Calibri" w:hAnsi="Calibri" w:cs="Calibri"/>
      <w:kern w:val="0"/>
    </w:rPr>
  </w:style>
  <w:style w:type="paragraph" w:styleId="Footer">
    <w:name w:val="footer"/>
    <w:basedOn w:val="Normal"/>
    <w:link w:val="FooterChar"/>
    <w:uiPriority w:val="99"/>
    <w:unhideWhenUsed/>
    <w:rsid w:val="005A236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A2361"/>
    <w:rPr>
      <w:rFonts w:ascii="Calibri" w:hAnsi="Calibri" w:cs="Calibri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93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6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1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7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cid:image002.png@01DA42F0.4695D620" TargetMode="External"/><Relationship Id="rId13" Type="http://schemas.openxmlformats.org/officeDocument/2006/relationships/image" Target="cid:image001.png@01DA42EF.36D5F720" TargetMode="External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e3d58af9-6693-473b-978f-5796f91f8949}" enabled="1" method="Standard" siteId="{a1aa81d8-7897-410b-a2b2-1d190024b7f8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215</Words>
  <Characters>1228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CFDMC</dc:creator>
  <cp:keywords/>
  <dc:description/>
  <cp:lastModifiedBy>Matt Meyers</cp:lastModifiedBy>
  <cp:revision>7</cp:revision>
  <dcterms:created xsi:type="dcterms:W3CDTF">2024-04-05T12:00:00Z</dcterms:created>
  <dcterms:modified xsi:type="dcterms:W3CDTF">2024-04-05T12:04:00Z</dcterms:modified>
</cp:coreProperties>
</file>