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882D" w14:textId="5E0938B1" w:rsidR="004B15B4" w:rsidRDefault="006B0D1E" w:rsidP="00CA7E80">
      <w:pPr>
        <w:jc w:val="center"/>
        <w:rPr>
          <w:b/>
          <w:bCs/>
        </w:rPr>
      </w:pPr>
      <w:r>
        <w:rPr>
          <w:noProof/>
        </w:rPr>
        <w:drawing>
          <wp:inline distT="0" distB="0" distL="0" distR="0" wp14:anchorId="22D0CF5F" wp14:editId="793F30AB">
            <wp:extent cx="1152525" cy="1284585"/>
            <wp:effectExtent l="0" t="0" r="0" b="0"/>
            <wp:docPr id="1" name="Picture 1" descr="page1image29246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ge1image29246064"/>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4091" cy="1286331"/>
                    </a:xfrm>
                    <a:prstGeom prst="rect">
                      <a:avLst/>
                    </a:prstGeom>
                    <a:noFill/>
                    <a:ln>
                      <a:noFill/>
                    </a:ln>
                  </pic:spPr>
                </pic:pic>
              </a:graphicData>
            </a:graphic>
          </wp:inline>
        </w:drawing>
      </w:r>
    </w:p>
    <w:p w14:paraId="2BFEF743" w14:textId="77777777" w:rsidR="009E2B01" w:rsidRDefault="009E2B01" w:rsidP="00CA7E80">
      <w:pPr>
        <w:jc w:val="center"/>
        <w:rPr>
          <w:b/>
          <w:bCs/>
        </w:rPr>
      </w:pPr>
    </w:p>
    <w:p w14:paraId="1453C587" w14:textId="12719F75" w:rsidR="00D44B44" w:rsidRPr="009E2B01" w:rsidRDefault="00EB0262" w:rsidP="00CA7E80">
      <w:pPr>
        <w:jc w:val="center"/>
        <w:rPr>
          <w:b/>
          <w:bCs/>
          <w:sz w:val="28"/>
          <w:szCs w:val="28"/>
        </w:rPr>
      </w:pPr>
      <w:r w:rsidRPr="009E2B01">
        <w:rPr>
          <w:b/>
          <w:bCs/>
          <w:sz w:val="28"/>
          <w:szCs w:val="28"/>
        </w:rPr>
        <w:t>EMS Exercise Roles and Responsibilities</w:t>
      </w:r>
    </w:p>
    <w:p w14:paraId="79CE3CA3" w14:textId="00D7BAB0" w:rsidR="00EB0262" w:rsidRPr="000B158E" w:rsidRDefault="00EB0262" w:rsidP="00EB0262"/>
    <w:p w14:paraId="6AB46B0B" w14:textId="1D3515AC" w:rsidR="00DF6472" w:rsidRPr="00D536C8" w:rsidRDefault="00EB0262" w:rsidP="00872AEF">
      <w:pPr>
        <w:rPr>
          <w:rFonts w:cs="Calibri"/>
          <w:color w:val="212121"/>
          <w:sz w:val="22"/>
          <w:szCs w:val="22"/>
        </w:rPr>
      </w:pPr>
      <w:r w:rsidRPr="00D536C8">
        <w:rPr>
          <w:b/>
          <w:bCs/>
          <w:sz w:val="22"/>
          <w:szCs w:val="22"/>
        </w:rPr>
        <w:t>What?</w:t>
      </w:r>
      <w:r w:rsidRPr="00D536C8">
        <w:rPr>
          <w:rFonts w:cs="Calibri"/>
          <w:color w:val="212121"/>
          <w:sz w:val="22"/>
          <w:szCs w:val="22"/>
        </w:rPr>
        <w:t xml:space="preserve"> The Central Florida Disaster Medical Coalition (CFDMC) will again </w:t>
      </w:r>
      <w:r w:rsidR="008F1594">
        <w:rPr>
          <w:rFonts w:cs="Calibri"/>
          <w:color w:val="212121"/>
          <w:sz w:val="22"/>
          <w:szCs w:val="22"/>
        </w:rPr>
        <w:t xml:space="preserve">be </w:t>
      </w:r>
      <w:r w:rsidRPr="00D536C8">
        <w:rPr>
          <w:rFonts w:cs="Calibri"/>
          <w:color w:val="212121"/>
          <w:sz w:val="22"/>
          <w:szCs w:val="22"/>
        </w:rPr>
        <w:t xml:space="preserve">hosting </w:t>
      </w:r>
      <w:r w:rsidR="008F1594">
        <w:rPr>
          <w:rFonts w:cs="Calibri"/>
          <w:color w:val="212121"/>
          <w:sz w:val="22"/>
          <w:szCs w:val="22"/>
        </w:rPr>
        <w:t>the</w:t>
      </w:r>
      <w:r w:rsidRPr="00D536C8">
        <w:rPr>
          <w:rFonts w:cs="Calibri"/>
          <w:color w:val="212121"/>
          <w:sz w:val="22"/>
          <w:szCs w:val="22"/>
        </w:rPr>
        <w:t xml:space="preserve"> </w:t>
      </w:r>
      <w:r w:rsidR="00872AEF" w:rsidRPr="00D536C8">
        <w:rPr>
          <w:rFonts w:cs="Calibri"/>
          <w:color w:val="212121"/>
          <w:sz w:val="22"/>
          <w:szCs w:val="22"/>
        </w:rPr>
        <w:t xml:space="preserve">Region 5 full-scale mass casualty medical surge exercise </w:t>
      </w:r>
      <w:r w:rsidR="008F1594">
        <w:rPr>
          <w:rFonts w:cs="Calibri"/>
          <w:color w:val="212121"/>
          <w:sz w:val="22"/>
          <w:szCs w:val="22"/>
        </w:rPr>
        <w:t xml:space="preserve">to </w:t>
      </w:r>
      <w:r w:rsidR="00872AEF" w:rsidRPr="00D536C8">
        <w:rPr>
          <w:rFonts w:cs="Calibri"/>
          <w:color w:val="212121"/>
          <w:sz w:val="22"/>
          <w:szCs w:val="22"/>
        </w:rPr>
        <w:t>keep our hospitals and emergency response system ready to respond!</w:t>
      </w:r>
    </w:p>
    <w:p w14:paraId="6B8B230B" w14:textId="77777777" w:rsidR="00CA7E80" w:rsidRPr="00D536C8" w:rsidRDefault="00CA7E80" w:rsidP="00EB0262">
      <w:pPr>
        <w:rPr>
          <w:b/>
          <w:bCs/>
          <w:sz w:val="22"/>
          <w:szCs w:val="22"/>
        </w:rPr>
      </w:pPr>
    </w:p>
    <w:p w14:paraId="58866D58" w14:textId="26887A6D" w:rsidR="00F33A6B" w:rsidRPr="00D536C8" w:rsidRDefault="00EB0262" w:rsidP="00EB0262">
      <w:pPr>
        <w:rPr>
          <w:rStyle w:val="apple-converted-space"/>
          <w:rFonts w:cs="Calibri"/>
          <w:color w:val="212121"/>
          <w:sz w:val="22"/>
          <w:szCs w:val="22"/>
        </w:rPr>
      </w:pPr>
      <w:r w:rsidRPr="00D536C8">
        <w:rPr>
          <w:b/>
          <w:bCs/>
          <w:sz w:val="22"/>
          <w:szCs w:val="22"/>
        </w:rPr>
        <w:t>When?</w:t>
      </w:r>
      <w:r w:rsidRPr="00D536C8">
        <w:rPr>
          <w:sz w:val="22"/>
          <w:szCs w:val="22"/>
        </w:rPr>
        <w:t xml:space="preserve"> </w:t>
      </w:r>
      <w:r w:rsidR="00CA7E80" w:rsidRPr="00D536C8">
        <w:rPr>
          <w:sz w:val="22"/>
          <w:szCs w:val="22"/>
        </w:rPr>
        <w:t xml:space="preserve"> </w:t>
      </w:r>
      <w:r w:rsidR="00CA7E80" w:rsidRPr="00D536C8">
        <w:rPr>
          <w:rStyle w:val="outlook-search-highlight"/>
          <w:rFonts w:cs="Calibri"/>
          <w:color w:val="212121"/>
          <w:sz w:val="22"/>
          <w:szCs w:val="22"/>
        </w:rPr>
        <w:t>The e</w:t>
      </w:r>
      <w:r w:rsidRPr="00D536C8">
        <w:rPr>
          <w:rStyle w:val="outlook-search-highlight"/>
          <w:rFonts w:cs="Calibri"/>
          <w:color w:val="212121"/>
          <w:sz w:val="22"/>
          <w:szCs w:val="22"/>
        </w:rPr>
        <w:t>xercise</w:t>
      </w:r>
      <w:r w:rsidRPr="00D536C8">
        <w:rPr>
          <w:rStyle w:val="apple-converted-space"/>
          <w:rFonts w:cs="Calibri"/>
          <w:color w:val="212121"/>
          <w:sz w:val="22"/>
          <w:szCs w:val="22"/>
        </w:rPr>
        <w:t> </w:t>
      </w:r>
      <w:r w:rsidR="00CA7E80" w:rsidRPr="00D536C8">
        <w:rPr>
          <w:rStyle w:val="apple-converted-space"/>
          <w:rFonts w:cs="Calibri"/>
          <w:color w:val="212121"/>
          <w:sz w:val="22"/>
          <w:szCs w:val="22"/>
        </w:rPr>
        <w:t xml:space="preserve">will be held </w:t>
      </w:r>
      <w:r w:rsidRPr="00D536C8">
        <w:rPr>
          <w:rStyle w:val="apple-converted-space"/>
          <w:rFonts w:cs="Calibri"/>
          <w:color w:val="212121"/>
          <w:sz w:val="22"/>
          <w:szCs w:val="22"/>
        </w:rPr>
        <w:t xml:space="preserve">on the morning of </w:t>
      </w:r>
      <w:r w:rsidR="000B158E" w:rsidRPr="00D536C8">
        <w:rPr>
          <w:rStyle w:val="apple-converted-space"/>
          <w:rFonts w:cs="Calibri"/>
          <w:color w:val="212121"/>
          <w:sz w:val="22"/>
          <w:szCs w:val="22"/>
        </w:rPr>
        <w:t xml:space="preserve">Thursday, </w:t>
      </w:r>
      <w:r w:rsidRPr="00D536C8">
        <w:rPr>
          <w:rStyle w:val="apple-converted-space"/>
          <w:rFonts w:cs="Calibri"/>
          <w:color w:val="212121"/>
          <w:sz w:val="22"/>
          <w:szCs w:val="22"/>
        </w:rPr>
        <w:t xml:space="preserve">April </w:t>
      </w:r>
      <w:r w:rsidR="00B43A2A">
        <w:rPr>
          <w:rStyle w:val="apple-converted-space"/>
          <w:rFonts w:cs="Calibri"/>
          <w:color w:val="212121"/>
          <w:sz w:val="22"/>
          <w:szCs w:val="22"/>
        </w:rPr>
        <w:t>9</w:t>
      </w:r>
      <w:r w:rsidRPr="00D536C8">
        <w:rPr>
          <w:rStyle w:val="apple-converted-space"/>
          <w:rFonts w:cs="Calibri"/>
          <w:color w:val="212121"/>
          <w:sz w:val="22"/>
          <w:szCs w:val="22"/>
        </w:rPr>
        <w:t>, 202</w:t>
      </w:r>
      <w:r w:rsidR="00B43A2A">
        <w:rPr>
          <w:rStyle w:val="apple-converted-space"/>
          <w:rFonts w:cs="Calibri"/>
          <w:color w:val="212121"/>
          <w:sz w:val="22"/>
          <w:szCs w:val="22"/>
        </w:rPr>
        <w:t>6</w:t>
      </w:r>
      <w:r w:rsidRPr="00D536C8">
        <w:rPr>
          <w:rStyle w:val="apple-converted-space"/>
          <w:rFonts w:cs="Calibri"/>
          <w:color w:val="212121"/>
          <w:sz w:val="22"/>
          <w:szCs w:val="22"/>
        </w:rPr>
        <w:t>. </w:t>
      </w:r>
      <w:r w:rsidR="000B158E" w:rsidRPr="00D536C8">
        <w:rPr>
          <w:rStyle w:val="apple-converted-space"/>
          <w:rFonts w:cs="Calibri"/>
          <w:color w:val="212121"/>
          <w:sz w:val="22"/>
          <w:szCs w:val="22"/>
        </w:rPr>
        <w:t xml:space="preserve"> </w:t>
      </w:r>
      <w:r w:rsidRPr="00D536C8">
        <w:rPr>
          <w:rStyle w:val="apple-converted-space"/>
          <w:rFonts w:cs="Calibri"/>
          <w:color w:val="212121"/>
          <w:sz w:val="22"/>
          <w:szCs w:val="22"/>
        </w:rPr>
        <w:t xml:space="preserve">Exercise Play </w:t>
      </w:r>
      <w:r w:rsidR="000B158E" w:rsidRPr="00D536C8">
        <w:rPr>
          <w:rStyle w:val="apple-converted-space"/>
          <w:rFonts w:cs="Calibri"/>
          <w:color w:val="212121"/>
          <w:sz w:val="22"/>
          <w:szCs w:val="22"/>
        </w:rPr>
        <w:t>s</w:t>
      </w:r>
      <w:r w:rsidRPr="00D536C8">
        <w:rPr>
          <w:rStyle w:val="apple-converted-space"/>
          <w:rFonts w:cs="Calibri"/>
          <w:color w:val="212121"/>
          <w:sz w:val="22"/>
          <w:szCs w:val="22"/>
        </w:rPr>
        <w:t>tarts at 8</w:t>
      </w:r>
      <w:r w:rsidR="00CA7E80" w:rsidRPr="00D536C8">
        <w:rPr>
          <w:rStyle w:val="apple-converted-space"/>
          <w:rFonts w:cs="Calibri"/>
          <w:color w:val="212121"/>
          <w:sz w:val="22"/>
          <w:szCs w:val="22"/>
        </w:rPr>
        <w:t xml:space="preserve"> </w:t>
      </w:r>
      <w:r w:rsidRPr="00D536C8">
        <w:rPr>
          <w:rStyle w:val="apple-converted-space"/>
          <w:rFonts w:cs="Calibri"/>
          <w:color w:val="212121"/>
          <w:sz w:val="22"/>
          <w:szCs w:val="22"/>
        </w:rPr>
        <w:t>am</w:t>
      </w:r>
      <w:r w:rsidR="00CA7E80" w:rsidRPr="00D536C8">
        <w:rPr>
          <w:rStyle w:val="apple-converted-space"/>
          <w:rFonts w:cs="Calibri"/>
          <w:color w:val="212121"/>
          <w:sz w:val="22"/>
          <w:szCs w:val="22"/>
        </w:rPr>
        <w:t xml:space="preserve"> and ends at noon</w:t>
      </w:r>
      <w:r w:rsidRPr="00D536C8">
        <w:rPr>
          <w:rStyle w:val="apple-converted-space"/>
          <w:rFonts w:cs="Calibri"/>
          <w:color w:val="212121"/>
          <w:sz w:val="22"/>
          <w:szCs w:val="22"/>
        </w:rPr>
        <w:t>!</w:t>
      </w:r>
    </w:p>
    <w:p w14:paraId="62317E7F" w14:textId="77777777" w:rsidR="00CA7E80" w:rsidRPr="00D536C8" w:rsidRDefault="00CA7E80" w:rsidP="00EB0262">
      <w:pPr>
        <w:rPr>
          <w:rStyle w:val="apple-converted-space"/>
          <w:rFonts w:cs="Calibri"/>
          <w:b/>
          <w:bCs/>
          <w:color w:val="212121"/>
          <w:sz w:val="22"/>
          <w:szCs w:val="22"/>
        </w:rPr>
      </w:pPr>
    </w:p>
    <w:p w14:paraId="2571AF11" w14:textId="02731E07" w:rsidR="00EB0262" w:rsidRPr="00D536C8" w:rsidRDefault="00CA7E80" w:rsidP="00EB0262">
      <w:pPr>
        <w:rPr>
          <w:sz w:val="22"/>
          <w:szCs w:val="22"/>
        </w:rPr>
      </w:pPr>
      <w:r w:rsidRPr="00D536C8">
        <w:rPr>
          <w:rStyle w:val="apple-converted-space"/>
          <w:rFonts w:cs="Calibri"/>
          <w:b/>
          <w:bCs/>
          <w:color w:val="212121"/>
          <w:sz w:val="22"/>
          <w:szCs w:val="22"/>
        </w:rPr>
        <w:t>Exercise W</w:t>
      </w:r>
      <w:r w:rsidR="00F33A6B" w:rsidRPr="00D536C8">
        <w:rPr>
          <w:rStyle w:val="apple-converted-space"/>
          <w:rFonts w:cs="Calibri"/>
          <w:b/>
          <w:bCs/>
          <w:color w:val="212121"/>
          <w:sz w:val="22"/>
          <w:szCs w:val="22"/>
        </w:rPr>
        <w:t xml:space="preserve">ebpage! </w:t>
      </w:r>
      <w:r w:rsidR="008F1594">
        <w:rPr>
          <w:rStyle w:val="apple-converted-space"/>
          <w:rFonts w:cs="Calibri"/>
          <w:b/>
          <w:bCs/>
          <w:color w:val="212121"/>
          <w:sz w:val="22"/>
          <w:szCs w:val="22"/>
        </w:rPr>
        <w:t xml:space="preserve"> </w:t>
      </w:r>
      <w:r w:rsidR="00F33A6B" w:rsidRPr="00D536C8">
        <w:rPr>
          <w:rStyle w:val="apple-converted-space"/>
          <w:rFonts w:cs="Calibri"/>
          <w:color w:val="212121"/>
          <w:sz w:val="22"/>
          <w:szCs w:val="22"/>
        </w:rPr>
        <w:t xml:space="preserve">We kindly ask that you not give out the web address to the </w:t>
      </w:r>
      <w:r w:rsidR="008F1594">
        <w:rPr>
          <w:rStyle w:val="apple-converted-space"/>
          <w:rFonts w:cs="Calibri"/>
          <w:color w:val="212121"/>
          <w:sz w:val="22"/>
          <w:szCs w:val="22"/>
        </w:rPr>
        <w:t xml:space="preserve">exercise </w:t>
      </w:r>
      <w:r w:rsidR="00F33A6B" w:rsidRPr="00D536C8">
        <w:rPr>
          <w:rStyle w:val="apple-converted-space"/>
          <w:rFonts w:cs="Calibri"/>
          <w:color w:val="212121"/>
          <w:sz w:val="22"/>
          <w:szCs w:val="22"/>
        </w:rPr>
        <w:t>participants to help ensure a sense of realism. We have created this page so as not to be viewable without the URL to keep key exercise information viewable only to those who need to access it. The web address is:</w:t>
      </w:r>
      <w:r w:rsidR="00000883" w:rsidRPr="00000883">
        <w:t xml:space="preserve"> </w:t>
      </w:r>
      <w:hyperlink r:id="rId6" w:history="1">
        <w:r w:rsidR="00B43A2A" w:rsidRPr="00B43A2A">
          <w:rPr>
            <w:rStyle w:val="Hyperlink"/>
          </w:rPr>
          <w:t>Exercise26</w:t>
        </w:r>
      </w:hyperlink>
      <w:r w:rsidRPr="00D536C8">
        <w:rPr>
          <w:rStyle w:val="apple-converted-space"/>
          <w:rFonts w:cs="Calibri"/>
          <w:color w:val="212121"/>
          <w:sz w:val="22"/>
          <w:szCs w:val="22"/>
        </w:rPr>
        <w:tab/>
      </w:r>
    </w:p>
    <w:p w14:paraId="7F43CF8E" w14:textId="77777777" w:rsidR="00CA7E80" w:rsidRPr="00D536C8" w:rsidRDefault="00CA7E80" w:rsidP="00EB0262">
      <w:pPr>
        <w:rPr>
          <w:b/>
          <w:bCs/>
          <w:sz w:val="22"/>
          <w:szCs w:val="22"/>
        </w:rPr>
      </w:pPr>
    </w:p>
    <w:p w14:paraId="5222E8E8" w14:textId="1849BDF8" w:rsidR="00EB0262" w:rsidRPr="00D536C8" w:rsidRDefault="00EB0262" w:rsidP="00EB0262">
      <w:pPr>
        <w:rPr>
          <w:sz w:val="22"/>
          <w:szCs w:val="22"/>
        </w:rPr>
      </w:pPr>
      <w:r w:rsidRPr="00D536C8">
        <w:rPr>
          <w:b/>
          <w:bCs/>
          <w:sz w:val="22"/>
          <w:szCs w:val="22"/>
        </w:rPr>
        <w:t>Importance of Participation</w:t>
      </w:r>
      <w:r w:rsidR="00CA7E80" w:rsidRPr="00D536C8">
        <w:rPr>
          <w:b/>
          <w:bCs/>
          <w:sz w:val="22"/>
          <w:szCs w:val="22"/>
        </w:rPr>
        <w:t xml:space="preserve">! </w:t>
      </w:r>
      <w:r w:rsidR="005E23BF">
        <w:rPr>
          <w:b/>
          <w:bCs/>
          <w:sz w:val="22"/>
          <w:szCs w:val="22"/>
        </w:rPr>
        <w:t xml:space="preserve"> </w:t>
      </w:r>
      <w:r w:rsidR="00872AEF" w:rsidRPr="00D536C8">
        <w:rPr>
          <w:rStyle w:val="apple-converted-space"/>
          <w:rFonts w:cs="Calibri"/>
          <w:color w:val="212121"/>
          <w:sz w:val="22"/>
          <w:szCs w:val="22"/>
        </w:rPr>
        <w:t xml:space="preserve">Most hospitals in </w:t>
      </w:r>
      <w:r w:rsidR="005E23BF">
        <w:rPr>
          <w:rStyle w:val="apple-converted-space"/>
          <w:rFonts w:cs="Calibri"/>
          <w:color w:val="212121"/>
          <w:sz w:val="22"/>
          <w:szCs w:val="22"/>
        </w:rPr>
        <w:t xml:space="preserve">the region </w:t>
      </w:r>
      <w:r w:rsidR="00872AEF" w:rsidRPr="00D536C8">
        <w:rPr>
          <w:rStyle w:val="apple-converted-space"/>
          <w:rFonts w:cs="Calibri"/>
          <w:color w:val="212121"/>
          <w:sz w:val="22"/>
          <w:szCs w:val="22"/>
        </w:rPr>
        <w:t>will be participating in this </w:t>
      </w:r>
      <w:r w:rsidR="00872AEF" w:rsidRPr="00D536C8">
        <w:rPr>
          <w:rStyle w:val="outlook-search-highlight"/>
          <w:rFonts w:cs="Calibri"/>
          <w:color w:val="212121"/>
          <w:sz w:val="22"/>
          <w:szCs w:val="22"/>
        </w:rPr>
        <w:t>exercise</w:t>
      </w:r>
      <w:r w:rsidR="005E23BF">
        <w:rPr>
          <w:rStyle w:val="outlook-search-highlight"/>
          <w:rFonts w:cs="Calibri"/>
          <w:color w:val="212121"/>
          <w:sz w:val="22"/>
          <w:szCs w:val="22"/>
        </w:rPr>
        <w:t>,</w:t>
      </w:r>
      <w:r w:rsidR="00872AEF" w:rsidRPr="00D536C8">
        <w:rPr>
          <w:rStyle w:val="apple-converted-space"/>
          <w:rFonts w:cs="Calibri"/>
          <w:color w:val="212121"/>
          <w:sz w:val="22"/>
          <w:szCs w:val="22"/>
        </w:rPr>
        <w:t xml:space="preserve"> with thousands of </w:t>
      </w:r>
      <w:r w:rsidR="000A7E7D">
        <w:rPr>
          <w:rStyle w:val="apple-converted-space"/>
          <w:rFonts w:cs="Calibri"/>
          <w:color w:val="212121"/>
          <w:sz w:val="22"/>
          <w:szCs w:val="22"/>
        </w:rPr>
        <w:t xml:space="preserve">victim </w:t>
      </w:r>
      <w:r w:rsidR="00872AEF" w:rsidRPr="00D536C8">
        <w:rPr>
          <w:rStyle w:val="apple-converted-space"/>
          <w:rFonts w:cs="Calibri"/>
          <w:color w:val="212121"/>
          <w:sz w:val="22"/>
          <w:szCs w:val="22"/>
        </w:rPr>
        <w:t>volunteer</w:t>
      </w:r>
      <w:r w:rsidR="000A7E7D">
        <w:rPr>
          <w:rStyle w:val="apple-converted-space"/>
          <w:rFonts w:cs="Calibri"/>
          <w:color w:val="212121"/>
          <w:sz w:val="22"/>
          <w:szCs w:val="22"/>
        </w:rPr>
        <w:t>s</w:t>
      </w:r>
      <w:r w:rsidR="00872AEF" w:rsidRPr="00D536C8">
        <w:rPr>
          <w:rStyle w:val="apple-converted-space"/>
          <w:rFonts w:cs="Calibri"/>
          <w:color w:val="212121"/>
          <w:sz w:val="22"/>
          <w:szCs w:val="22"/>
        </w:rPr>
        <w:t xml:space="preserve">.  </w:t>
      </w:r>
      <w:r w:rsidR="00001AC3">
        <w:rPr>
          <w:rStyle w:val="apple-converted-space"/>
          <w:rFonts w:cs="Calibri"/>
          <w:color w:val="212121"/>
          <w:sz w:val="22"/>
          <w:szCs w:val="22"/>
        </w:rPr>
        <w:t xml:space="preserve">Participation of EMS </w:t>
      </w:r>
      <w:r w:rsidR="00872AEF" w:rsidRPr="00D536C8">
        <w:rPr>
          <w:rStyle w:val="apple-converted-space"/>
          <w:rFonts w:cs="Calibri"/>
          <w:color w:val="212121"/>
          <w:sz w:val="22"/>
          <w:szCs w:val="22"/>
        </w:rPr>
        <w:t>ag</w:t>
      </w:r>
      <w:r w:rsidR="000908D2">
        <w:rPr>
          <w:rStyle w:val="apple-converted-space"/>
          <w:rFonts w:cs="Calibri"/>
          <w:color w:val="212121"/>
          <w:sz w:val="22"/>
          <w:szCs w:val="22"/>
        </w:rPr>
        <w:t xml:space="preserve">ency </w:t>
      </w:r>
      <w:r w:rsidR="00872AEF" w:rsidRPr="00D536C8">
        <w:rPr>
          <w:rStyle w:val="apple-converted-space"/>
          <w:rFonts w:cs="Calibri"/>
          <w:color w:val="212121"/>
          <w:sz w:val="22"/>
          <w:szCs w:val="22"/>
        </w:rPr>
        <w:t>vehicles and personnel</w:t>
      </w:r>
      <w:r w:rsidR="000908D2">
        <w:rPr>
          <w:rStyle w:val="apple-converted-space"/>
          <w:rFonts w:cs="Calibri"/>
          <w:color w:val="212121"/>
          <w:sz w:val="22"/>
          <w:szCs w:val="22"/>
        </w:rPr>
        <w:t xml:space="preserve"> are vital for a sense of realism at the hospitals and free-standing emergency departments</w:t>
      </w:r>
      <w:r w:rsidR="005E23BF">
        <w:rPr>
          <w:rStyle w:val="apple-converted-space"/>
          <w:rFonts w:cs="Calibri"/>
          <w:color w:val="212121"/>
          <w:sz w:val="22"/>
          <w:szCs w:val="22"/>
        </w:rPr>
        <w:t xml:space="preserve">.  Participation is </w:t>
      </w:r>
      <w:r w:rsidR="000908D2">
        <w:rPr>
          <w:rStyle w:val="apple-converted-space"/>
          <w:rFonts w:cs="Calibri"/>
          <w:color w:val="212121"/>
          <w:sz w:val="22"/>
          <w:szCs w:val="22"/>
        </w:rPr>
        <w:t xml:space="preserve">also </w:t>
      </w:r>
      <w:r w:rsidR="004752F8">
        <w:rPr>
          <w:rStyle w:val="apple-converted-space"/>
          <w:rFonts w:cs="Calibri"/>
          <w:color w:val="212121"/>
          <w:sz w:val="22"/>
          <w:szCs w:val="22"/>
        </w:rPr>
        <w:t xml:space="preserve">beneficial to EMS for </w:t>
      </w:r>
      <w:r w:rsidR="00872AEF" w:rsidRPr="00D536C8">
        <w:rPr>
          <w:rStyle w:val="apple-converted-space"/>
          <w:rFonts w:cs="Calibri"/>
          <w:color w:val="212121"/>
          <w:sz w:val="22"/>
          <w:szCs w:val="22"/>
        </w:rPr>
        <w:t>awareness, coordination, and training</w:t>
      </w:r>
      <w:r w:rsidR="004752F8">
        <w:rPr>
          <w:rStyle w:val="apple-converted-space"/>
          <w:rFonts w:cs="Calibri"/>
          <w:color w:val="212121"/>
          <w:sz w:val="22"/>
          <w:szCs w:val="22"/>
        </w:rPr>
        <w:t xml:space="preserve"> purposes.  </w:t>
      </w:r>
    </w:p>
    <w:p w14:paraId="79B52F13" w14:textId="77777777" w:rsidR="00CA7E80" w:rsidRPr="00D536C8" w:rsidRDefault="00CA7E80" w:rsidP="00EB0262">
      <w:pPr>
        <w:rPr>
          <w:b/>
          <w:bCs/>
          <w:sz w:val="22"/>
          <w:szCs w:val="22"/>
        </w:rPr>
      </w:pPr>
    </w:p>
    <w:p w14:paraId="438B8523" w14:textId="66DAFA92" w:rsidR="00DF6472" w:rsidRPr="00D536C8" w:rsidRDefault="00EB0262" w:rsidP="00EB0262">
      <w:pPr>
        <w:rPr>
          <w:sz w:val="22"/>
          <w:szCs w:val="22"/>
        </w:rPr>
      </w:pPr>
      <w:r w:rsidRPr="00D536C8">
        <w:rPr>
          <w:b/>
          <w:bCs/>
          <w:sz w:val="22"/>
          <w:szCs w:val="22"/>
        </w:rPr>
        <w:t>Hospital Expectations</w:t>
      </w:r>
      <w:r w:rsidR="00872AEF" w:rsidRPr="00D536C8">
        <w:rPr>
          <w:b/>
          <w:bCs/>
          <w:sz w:val="22"/>
          <w:szCs w:val="22"/>
        </w:rPr>
        <w:t xml:space="preserve"> of EMS</w:t>
      </w:r>
      <w:r w:rsidR="00CA7E80" w:rsidRPr="00D536C8">
        <w:rPr>
          <w:b/>
          <w:bCs/>
          <w:sz w:val="22"/>
          <w:szCs w:val="22"/>
        </w:rPr>
        <w:t xml:space="preserve">:  </w:t>
      </w:r>
      <w:r w:rsidR="00872AEF" w:rsidRPr="00D536C8">
        <w:rPr>
          <w:sz w:val="22"/>
          <w:szCs w:val="22"/>
        </w:rPr>
        <w:t>Our volunteer victims will be pre-staged at or near the receiving facility. EMS will transport victims from staging area to the ER to simulate the transport from the scene of the incident.</w:t>
      </w:r>
      <w:r w:rsidR="00A86354" w:rsidRPr="00D536C8">
        <w:rPr>
          <w:sz w:val="22"/>
          <w:szCs w:val="22"/>
        </w:rPr>
        <w:t xml:space="preserve"> </w:t>
      </w:r>
      <w:r w:rsidR="00872AEF" w:rsidRPr="00D536C8">
        <w:rPr>
          <w:sz w:val="22"/>
          <w:szCs w:val="22"/>
        </w:rPr>
        <w:t>All victims will have gone thru moulage, received “actor instruction</w:t>
      </w:r>
      <w:r w:rsidR="00E24BE9">
        <w:rPr>
          <w:sz w:val="22"/>
          <w:szCs w:val="22"/>
        </w:rPr>
        <w:t>,</w:t>
      </w:r>
      <w:r w:rsidR="00872AEF" w:rsidRPr="00D536C8">
        <w:rPr>
          <w:sz w:val="22"/>
          <w:szCs w:val="22"/>
        </w:rPr>
        <w:t xml:space="preserve">” and have been assigned </w:t>
      </w:r>
      <w:r w:rsidR="00E24BE9">
        <w:rPr>
          <w:sz w:val="22"/>
          <w:szCs w:val="22"/>
        </w:rPr>
        <w:t>a</w:t>
      </w:r>
      <w:r w:rsidR="00872AEF" w:rsidRPr="00D536C8">
        <w:rPr>
          <w:sz w:val="22"/>
          <w:szCs w:val="22"/>
        </w:rPr>
        <w:t xml:space="preserve"> triage</w:t>
      </w:r>
      <w:r w:rsidR="00DF6472" w:rsidRPr="00D536C8">
        <w:rPr>
          <w:sz w:val="22"/>
          <w:szCs w:val="22"/>
        </w:rPr>
        <w:t xml:space="preserve"> tag with the needed triage information.</w:t>
      </w:r>
      <w:r w:rsidR="00446FBD" w:rsidRPr="00D536C8">
        <w:rPr>
          <w:sz w:val="22"/>
          <w:szCs w:val="22"/>
        </w:rPr>
        <w:t xml:space="preserve"> Once EMS picks up the “patient” they read the triage tag and relay a radio report to help stimulate a real-life transport.</w:t>
      </w:r>
      <w:r w:rsidR="00DF6472" w:rsidRPr="00D536C8">
        <w:rPr>
          <w:sz w:val="22"/>
          <w:szCs w:val="22"/>
        </w:rPr>
        <w:t xml:space="preserve"> As part of the simulation, the same EMS unit will transport </w:t>
      </w:r>
      <w:r w:rsidR="000A7E7D">
        <w:rPr>
          <w:sz w:val="22"/>
          <w:szCs w:val="22"/>
        </w:rPr>
        <w:t>multiple times from the staging area to the ER w</w:t>
      </w:r>
      <w:r w:rsidR="00DF6472" w:rsidRPr="00D536C8">
        <w:rPr>
          <w:sz w:val="22"/>
          <w:szCs w:val="22"/>
        </w:rPr>
        <w:t xml:space="preserve">ith </w:t>
      </w:r>
      <w:r w:rsidR="000A7E7D">
        <w:rPr>
          <w:sz w:val="22"/>
          <w:szCs w:val="22"/>
        </w:rPr>
        <w:t xml:space="preserve">victim </w:t>
      </w:r>
      <w:r w:rsidR="00DF6472" w:rsidRPr="00D536C8">
        <w:rPr>
          <w:sz w:val="22"/>
          <w:szCs w:val="22"/>
        </w:rPr>
        <w:t>volunteer.</w:t>
      </w:r>
    </w:p>
    <w:p w14:paraId="1612268E" w14:textId="515DD8DF" w:rsidR="00CA7E80" w:rsidRPr="00D536C8" w:rsidRDefault="00CA7E80" w:rsidP="004B15B4">
      <w:pPr>
        <w:jc w:val="center"/>
        <w:rPr>
          <w:sz w:val="22"/>
          <w:szCs w:val="22"/>
        </w:rPr>
      </w:pPr>
      <w:r w:rsidRPr="00D536C8">
        <w:rPr>
          <w:noProof/>
          <w:sz w:val="22"/>
          <w:szCs w:val="22"/>
        </w:rPr>
        <w:drawing>
          <wp:inline distT="0" distB="0" distL="0" distR="0" wp14:anchorId="1855C133" wp14:editId="224852B4">
            <wp:extent cx="1342228" cy="3040259"/>
            <wp:effectExtent l="0" t="0" r="0" b="8255"/>
            <wp:docPr id="1395504836" name="Picture 2"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04836" name="Picture 2" descr="A close-up of a 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70568" cy="3330960"/>
                    </a:xfrm>
                    <a:prstGeom prst="rect">
                      <a:avLst/>
                    </a:prstGeom>
                  </pic:spPr>
                </pic:pic>
              </a:graphicData>
            </a:graphic>
          </wp:inline>
        </w:drawing>
      </w:r>
    </w:p>
    <w:p w14:paraId="4400820A" w14:textId="77777777" w:rsidR="004B15B4" w:rsidRPr="00D536C8" w:rsidRDefault="004B15B4" w:rsidP="00EB0262">
      <w:pPr>
        <w:rPr>
          <w:b/>
          <w:bCs/>
          <w:sz w:val="22"/>
          <w:szCs w:val="22"/>
        </w:rPr>
      </w:pPr>
    </w:p>
    <w:p w14:paraId="6A3EA128" w14:textId="77777777" w:rsidR="00CE6AD0" w:rsidRDefault="00CE6AD0">
      <w:pPr>
        <w:rPr>
          <w:b/>
          <w:bCs/>
          <w:sz w:val="22"/>
          <w:szCs w:val="22"/>
        </w:rPr>
      </w:pPr>
      <w:r>
        <w:rPr>
          <w:b/>
          <w:bCs/>
          <w:sz w:val="22"/>
          <w:szCs w:val="22"/>
        </w:rPr>
        <w:br w:type="page"/>
      </w:r>
    </w:p>
    <w:p w14:paraId="64CAA0B7" w14:textId="79987E9F" w:rsidR="00DF6472" w:rsidRPr="00D536C8" w:rsidRDefault="00DF6472" w:rsidP="00EB0262">
      <w:pPr>
        <w:rPr>
          <w:sz w:val="22"/>
          <w:szCs w:val="22"/>
        </w:rPr>
      </w:pPr>
      <w:r w:rsidRPr="00D536C8">
        <w:rPr>
          <w:b/>
          <w:bCs/>
          <w:sz w:val="22"/>
          <w:szCs w:val="22"/>
        </w:rPr>
        <w:lastRenderedPageBreak/>
        <w:t>Hospital Controllers:</w:t>
      </w:r>
      <w:r w:rsidR="00EA2C28" w:rsidRPr="00D536C8">
        <w:rPr>
          <w:sz w:val="22"/>
          <w:szCs w:val="22"/>
        </w:rPr>
        <w:t xml:space="preserve"> Hospital Controllers </w:t>
      </w:r>
      <w:proofErr w:type="gramStart"/>
      <w:r w:rsidR="00EA2C28" w:rsidRPr="00D536C8">
        <w:rPr>
          <w:sz w:val="22"/>
          <w:szCs w:val="22"/>
        </w:rPr>
        <w:t>will plan</w:t>
      </w:r>
      <w:proofErr w:type="gramEnd"/>
      <w:r w:rsidR="00EA2C28" w:rsidRPr="00D536C8">
        <w:rPr>
          <w:sz w:val="22"/>
          <w:szCs w:val="22"/>
        </w:rPr>
        <w:t xml:space="preserve"> and manage exercise play, set up and</w:t>
      </w:r>
      <w:r w:rsidR="00EA2C28" w:rsidRPr="00D536C8">
        <w:rPr>
          <w:spacing w:val="-24"/>
          <w:sz w:val="22"/>
          <w:szCs w:val="22"/>
        </w:rPr>
        <w:t xml:space="preserve"> </w:t>
      </w:r>
      <w:r w:rsidR="00EA2C28" w:rsidRPr="00D536C8">
        <w:rPr>
          <w:sz w:val="22"/>
          <w:szCs w:val="22"/>
        </w:rPr>
        <w:t>operate the exercise site, and act in the roles of organizations or individuals that are</w:t>
      </w:r>
      <w:r w:rsidR="00EA2C28" w:rsidRPr="00D536C8">
        <w:rPr>
          <w:spacing w:val="-24"/>
          <w:sz w:val="22"/>
          <w:szCs w:val="22"/>
        </w:rPr>
        <w:t xml:space="preserve"> </w:t>
      </w:r>
      <w:r w:rsidR="00EA2C28" w:rsidRPr="00D536C8">
        <w:rPr>
          <w:sz w:val="22"/>
          <w:szCs w:val="22"/>
        </w:rPr>
        <w:t>not playing in the exercise. Controllers direct the pace of the exercise, provide</w:t>
      </w:r>
      <w:r w:rsidR="00EA2C28" w:rsidRPr="00D536C8">
        <w:rPr>
          <w:spacing w:val="-18"/>
          <w:sz w:val="22"/>
          <w:szCs w:val="22"/>
        </w:rPr>
        <w:t xml:space="preserve"> </w:t>
      </w:r>
      <w:r w:rsidR="00EA2C28" w:rsidRPr="00D536C8">
        <w:rPr>
          <w:sz w:val="22"/>
          <w:szCs w:val="22"/>
        </w:rPr>
        <w:t>key data to players, and may prompt or initiate certain player actions to</w:t>
      </w:r>
      <w:r w:rsidR="00EA2C28" w:rsidRPr="00D536C8">
        <w:rPr>
          <w:spacing w:val="-17"/>
          <w:sz w:val="22"/>
          <w:szCs w:val="22"/>
        </w:rPr>
        <w:t xml:space="preserve"> </w:t>
      </w:r>
      <w:r w:rsidR="00EA2C28" w:rsidRPr="00D536C8">
        <w:rPr>
          <w:sz w:val="22"/>
          <w:szCs w:val="22"/>
        </w:rPr>
        <w:t>ensure exercise continuity.</w:t>
      </w:r>
      <w:r w:rsidR="00CA7E80" w:rsidRPr="00D536C8">
        <w:rPr>
          <w:sz w:val="22"/>
          <w:szCs w:val="22"/>
        </w:rPr>
        <w:t xml:space="preserve">  </w:t>
      </w:r>
      <w:r w:rsidR="00EA2C28" w:rsidRPr="00D536C8">
        <w:rPr>
          <w:sz w:val="22"/>
          <w:szCs w:val="22"/>
        </w:rPr>
        <w:t xml:space="preserve">A Hospital Controller has been identified for each participating hospital and will be provided to each EMS agency. </w:t>
      </w:r>
      <w:r w:rsidR="006E2860">
        <w:rPr>
          <w:sz w:val="22"/>
          <w:szCs w:val="22"/>
        </w:rPr>
        <w:t xml:space="preserve"> </w:t>
      </w:r>
      <w:r w:rsidR="00EA2C28" w:rsidRPr="00D536C8">
        <w:rPr>
          <w:sz w:val="22"/>
          <w:szCs w:val="22"/>
        </w:rPr>
        <w:t>The Controller</w:t>
      </w:r>
      <w:r w:rsidR="00F33A6B" w:rsidRPr="00D536C8">
        <w:rPr>
          <w:sz w:val="22"/>
          <w:szCs w:val="22"/>
        </w:rPr>
        <w:t xml:space="preserve"> for each </w:t>
      </w:r>
      <w:r w:rsidR="006E2860">
        <w:rPr>
          <w:sz w:val="22"/>
          <w:szCs w:val="22"/>
        </w:rPr>
        <w:t>f</w:t>
      </w:r>
      <w:r w:rsidR="00F33A6B" w:rsidRPr="00D536C8">
        <w:rPr>
          <w:sz w:val="22"/>
          <w:szCs w:val="22"/>
        </w:rPr>
        <w:t>acility is listed on the EMS Needs excel sheet located on our webpage for the exercise.</w:t>
      </w:r>
    </w:p>
    <w:p w14:paraId="16F4E3D0" w14:textId="77777777" w:rsidR="004B15B4" w:rsidRPr="00D536C8" w:rsidRDefault="004B15B4" w:rsidP="00EB0262">
      <w:pPr>
        <w:rPr>
          <w:sz w:val="22"/>
          <w:szCs w:val="22"/>
        </w:rPr>
      </w:pPr>
    </w:p>
    <w:p w14:paraId="6B9FC69B" w14:textId="2B2CACF2" w:rsidR="00EA2C28" w:rsidRPr="00D536C8" w:rsidRDefault="00A86354" w:rsidP="00B00A69">
      <w:pPr>
        <w:jc w:val="center"/>
        <w:rPr>
          <w:sz w:val="22"/>
          <w:szCs w:val="22"/>
        </w:rPr>
      </w:pPr>
      <w:r w:rsidRPr="00D536C8">
        <w:rPr>
          <w:noProof/>
          <w:sz w:val="22"/>
          <w:szCs w:val="22"/>
        </w:rPr>
        <w:drawing>
          <wp:inline distT="0" distB="0" distL="0" distR="0" wp14:anchorId="244C9277" wp14:editId="6A48F325">
            <wp:extent cx="3900735" cy="1200643"/>
            <wp:effectExtent l="0" t="0" r="0" b="6350"/>
            <wp:docPr id="77078968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89687" name="Picture 1" descr="A screenshot of a compu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002808" cy="1232061"/>
                    </a:xfrm>
                    <a:prstGeom prst="rect">
                      <a:avLst/>
                    </a:prstGeom>
                  </pic:spPr>
                </pic:pic>
              </a:graphicData>
            </a:graphic>
          </wp:inline>
        </w:drawing>
      </w:r>
    </w:p>
    <w:p w14:paraId="18CAA4FE" w14:textId="77777777" w:rsidR="00CE6AD0" w:rsidRDefault="00CE6AD0" w:rsidP="00EB0262">
      <w:pPr>
        <w:rPr>
          <w:b/>
          <w:bCs/>
          <w:sz w:val="22"/>
          <w:szCs w:val="22"/>
        </w:rPr>
      </w:pPr>
    </w:p>
    <w:p w14:paraId="2F372E6B" w14:textId="26F80EDD" w:rsidR="00EA2C28" w:rsidRPr="00D536C8" w:rsidRDefault="00EA2C28" w:rsidP="00EB0262">
      <w:pPr>
        <w:rPr>
          <w:sz w:val="22"/>
          <w:szCs w:val="22"/>
        </w:rPr>
      </w:pPr>
      <w:r w:rsidRPr="00D536C8">
        <w:rPr>
          <w:b/>
          <w:bCs/>
          <w:sz w:val="22"/>
          <w:szCs w:val="22"/>
        </w:rPr>
        <w:t>Participating Organizations:</w:t>
      </w:r>
      <w:r w:rsidRPr="00D536C8">
        <w:rPr>
          <w:sz w:val="22"/>
          <w:szCs w:val="22"/>
        </w:rPr>
        <w:t xml:space="preserve"> There will be approximately 2,000 live victim volunteers from schools across the region going into more than </w:t>
      </w:r>
      <w:r w:rsidR="00B757DC">
        <w:rPr>
          <w:sz w:val="22"/>
          <w:szCs w:val="22"/>
        </w:rPr>
        <w:t>6</w:t>
      </w:r>
      <w:r w:rsidRPr="00D536C8">
        <w:rPr>
          <w:sz w:val="22"/>
          <w:szCs w:val="22"/>
        </w:rPr>
        <w:t xml:space="preserve">0 hospitals. </w:t>
      </w:r>
      <w:r w:rsidRPr="00D536C8">
        <w:rPr>
          <w:spacing w:val="-3"/>
          <w:sz w:val="22"/>
          <w:szCs w:val="22"/>
        </w:rPr>
        <w:t>T</w:t>
      </w:r>
      <w:r w:rsidRPr="00D536C8">
        <w:rPr>
          <w:sz w:val="22"/>
          <w:szCs w:val="22"/>
        </w:rPr>
        <w:t>here</w:t>
      </w:r>
      <w:r w:rsidRPr="00D536C8">
        <w:rPr>
          <w:spacing w:val="-2"/>
          <w:sz w:val="22"/>
          <w:szCs w:val="22"/>
        </w:rPr>
        <w:t xml:space="preserve"> </w:t>
      </w:r>
      <w:r w:rsidRPr="00D536C8">
        <w:rPr>
          <w:sz w:val="22"/>
          <w:szCs w:val="22"/>
        </w:rPr>
        <w:t>are</w:t>
      </w:r>
      <w:r w:rsidRPr="00D536C8">
        <w:rPr>
          <w:spacing w:val="2"/>
          <w:sz w:val="22"/>
          <w:szCs w:val="22"/>
        </w:rPr>
        <w:t xml:space="preserve"> </w:t>
      </w:r>
      <w:r w:rsidRPr="00D536C8">
        <w:rPr>
          <w:spacing w:val="-2"/>
          <w:sz w:val="22"/>
          <w:szCs w:val="22"/>
        </w:rPr>
        <w:t>ap</w:t>
      </w:r>
      <w:r w:rsidRPr="00D536C8">
        <w:rPr>
          <w:sz w:val="22"/>
          <w:szCs w:val="22"/>
        </w:rPr>
        <w:t>proxi</w:t>
      </w:r>
      <w:r w:rsidRPr="00D536C8">
        <w:rPr>
          <w:spacing w:val="1"/>
          <w:sz w:val="22"/>
          <w:szCs w:val="22"/>
        </w:rPr>
        <w:t>m</w:t>
      </w:r>
      <w:r w:rsidRPr="00D536C8">
        <w:rPr>
          <w:spacing w:val="-2"/>
          <w:sz w:val="22"/>
          <w:szCs w:val="22"/>
        </w:rPr>
        <w:t>a</w:t>
      </w:r>
      <w:r w:rsidRPr="00D536C8">
        <w:rPr>
          <w:sz w:val="22"/>
          <w:szCs w:val="22"/>
        </w:rPr>
        <w:t>t</w:t>
      </w:r>
      <w:r w:rsidRPr="00D536C8">
        <w:rPr>
          <w:spacing w:val="1"/>
          <w:sz w:val="22"/>
          <w:szCs w:val="22"/>
        </w:rPr>
        <w:t>e</w:t>
      </w:r>
      <w:r w:rsidRPr="00D536C8">
        <w:rPr>
          <w:sz w:val="22"/>
          <w:szCs w:val="22"/>
        </w:rPr>
        <w:t xml:space="preserve">ly </w:t>
      </w:r>
      <w:r w:rsidRPr="00D536C8">
        <w:rPr>
          <w:spacing w:val="-2"/>
          <w:sz w:val="22"/>
          <w:szCs w:val="22"/>
        </w:rPr>
        <w:t>1</w:t>
      </w:r>
      <w:r w:rsidRPr="00D536C8">
        <w:rPr>
          <w:sz w:val="22"/>
          <w:szCs w:val="22"/>
        </w:rPr>
        <w:t>00</w:t>
      </w:r>
      <w:r w:rsidRPr="00D536C8">
        <w:rPr>
          <w:spacing w:val="-1"/>
          <w:sz w:val="22"/>
          <w:szCs w:val="22"/>
        </w:rPr>
        <w:t xml:space="preserve"> </w:t>
      </w:r>
      <w:r w:rsidRPr="00D536C8">
        <w:rPr>
          <w:sz w:val="22"/>
          <w:szCs w:val="22"/>
        </w:rPr>
        <w:t>ag</w:t>
      </w:r>
      <w:r w:rsidRPr="00D536C8">
        <w:rPr>
          <w:spacing w:val="-2"/>
          <w:sz w:val="22"/>
          <w:szCs w:val="22"/>
        </w:rPr>
        <w:t>e</w:t>
      </w:r>
      <w:r w:rsidRPr="00D536C8">
        <w:rPr>
          <w:sz w:val="22"/>
          <w:szCs w:val="22"/>
        </w:rPr>
        <w:t>n</w:t>
      </w:r>
      <w:r w:rsidRPr="00D536C8">
        <w:rPr>
          <w:spacing w:val="-3"/>
          <w:sz w:val="22"/>
          <w:szCs w:val="22"/>
        </w:rPr>
        <w:t>c</w:t>
      </w:r>
      <w:r w:rsidRPr="00D536C8">
        <w:rPr>
          <w:sz w:val="22"/>
          <w:szCs w:val="22"/>
        </w:rPr>
        <w:t>ies part</w:t>
      </w:r>
      <w:r w:rsidRPr="00D536C8">
        <w:rPr>
          <w:spacing w:val="-1"/>
          <w:sz w:val="22"/>
          <w:szCs w:val="22"/>
        </w:rPr>
        <w:t>i</w:t>
      </w:r>
      <w:r w:rsidRPr="00D536C8">
        <w:rPr>
          <w:sz w:val="22"/>
          <w:szCs w:val="22"/>
        </w:rPr>
        <w:t>cip</w:t>
      </w:r>
      <w:r w:rsidRPr="00D536C8">
        <w:rPr>
          <w:spacing w:val="-1"/>
          <w:sz w:val="22"/>
          <w:szCs w:val="22"/>
        </w:rPr>
        <w:t>a</w:t>
      </w:r>
      <w:r w:rsidRPr="00D536C8">
        <w:rPr>
          <w:sz w:val="22"/>
          <w:szCs w:val="22"/>
        </w:rPr>
        <w:t>ting</w:t>
      </w:r>
      <w:r w:rsidRPr="00D536C8">
        <w:rPr>
          <w:spacing w:val="3"/>
          <w:sz w:val="22"/>
          <w:szCs w:val="22"/>
        </w:rPr>
        <w:t xml:space="preserve"> </w:t>
      </w:r>
      <w:r w:rsidRPr="00D536C8">
        <w:rPr>
          <w:spacing w:val="-1"/>
          <w:sz w:val="22"/>
          <w:szCs w:val="22"/>
        </w:rPr>
        <w:t>(</w:t>
      </w:r>
      <w:r w:rsidR="00CA7E80" w:rsidRPr="00D536C8">
        <w:rPr>
          <w:spacing w:val="-1"/>
          <w:sz w:val="22"/>
          <w:szCs w:val="22"/>
        </w:rPr>
        <w:t xml:space="preserve">emergency management, </w:t>
      </w:r>
      <w:r w:rsidRPr="00D536C8">
        <w:rPr>
          <w:sz w:val="22"/>
          <w:szCs w:val="22"/>
        </w:rPr>
        <w:t>FB</w:t>
      </w:r>
      <w:r w:rsidRPr="00D536C8">
        <w:rPr>
          <w:spacing w:val="-2"/>
          <w:sz w:val="22"/>
          <w:szCs w:val="22"/>
        </w:rPr>
        <w:t>I</w:t>
      </w:r>
      <w:r w:rsidRPr="00D536C8">
        <w:rPr>
          <w:sz w:val="22"/>
          <w:szCs w:val="22"/>
        </w:rPr>
        <w:t>, F</w:t>
      </w:r>
      <w:r w:rsidRPr="00D536C8">
        <w:rPr>
          <w:spacing w:val="-1"/>
          <w:sz w:val="22"/>
          <w:szCs w:val="22"/>
        </w:rPr>
        <w:t>D</w:t>
      </w:r>
      <w:r w:rsidRPr="00D536C8">
        <w:rPr>
          <w:sz w:val="22"/>
          <w:szCs w:val="22"/>
        </w:rPr>
        <w:t>LE, loc</w:t>
      </w:r>
      <w:r w:rsidRPr="00D536C8">
        <w:rPr>
          <w:spacing w:val="1"/>
          <w:sz w:val="22"/>
          <w:szCs w:val="22"/>
        </w:rPr>
        <w:t>a</w:t>
      </w:r>
      <w:r w:rsidRPr="00D536C8">
        <w:rPr>
          <w:sz w:val="22"/>
          <w:szCs w:val="22"/>
        </w:rPr>
        <w:t>l law</w:t>
      </w:r>
      <w:r w:rsidRPr="00D536C8">
        <w:rPr>
          <w:spacing w:val="-2"/>
          <w:sz w:val="22"/>
          <w:szCs w:val="22"/>
        </w:rPr>
        <w:t xml:space="preserve"> </w:t>
      </w:r>
      <w:r w:rsidRPr="00D536C8">
        <w:rPr>
          <w:sz w:val="22"/>
          <w:szCs w:val="22"/>
        </w:rPr>
        <w:t>en</w:t>
      </w:r>
      <w:r w:rsidRPr="00D536C8">
        <w:rPr>
          <w:spacing w:val="-2"/>
          <w:sz w:val="22"/>
          <w:szCs w:val="22"/>
        </w:rPr>
        <w:t>f</w:t>
      </w:r>
      <w:r w:rsidRPr="00D536C8">
        <w:rPr>
          <w:sz w:val="22"/>
          <w:szCs w:val="22"/>
        </w:rPr>
        <w:t>or</w:t>
      </w:r>
      <w:r w:rsidRPr="00D536C8">
        <w:rPr>
          <w:spacing w:val="-4"/>
          <w:sz w:val="22"/>
          <w:szCs w:val="22"/>
        </w:rPr>
        <w:t>c</w:t>
      </w:r>
      <w:r w:rsidRPr="00D536C8">
        <w:rPr>
          <w:sz w:val="22"/>
          <w:szCs w:val="22"/>
        </w:rPr>
        <w:t>e</w:t>
      </w:r>
      <w:r w:rsidRPr="00D536C8">
        <w:rPr>
          <w:spacing w:val="1"/>
          <w:sz w:val="22"/>
          <w:szCs w:val="22"/>
        </w:rPr>
        <w:t>m</w:t>
      </w:r>
      <w:r w:rsidRPr="00D536C8">
        <w:rPr>
          <w:spacing w:val="-2"/>
          <w:sz w:val="22"/>
          <w:szCs w:val="22"/>
        </w:rPr>
        <w:t>e</w:t>
      </w:r>
      <w:r w:rsidRPr="00D536C8">
        <w:rPr>
          <w:sz w:val="22"/>
          <w:szCs w:val="22"/>
        </w:rPr>
        <w:t xml:space="preserve">nt, </w:t>
      </w:r>
      <w:r w:rsidRPr="00D536C8">
        <w:rPr>
          <w:spacing w:val="-3"/>
          <w:sz w:val="22"/>
          <w:szCs w:val="22"/>
        </w:rPr>
        <w:t>l</w:t>
      </w:r>
      <w:r w:rsidRPr="00D536C8">
        <w:rPr>
          <w:sz w:val="22"/>
          <w:szCs w:val="22"/>
        </w:rPr>
        <w:t>ocal fi</w:t>
      </w:r>
      <w:r w:rsidRPr="00D536C8">
        <w:rPr>
          <w:spacing w:val="-1"/>
          <w:sz w:val="22"/>
          <w:szCs w:val="22"/>
        </w:rPr>
        <w:t>r</w:t>
      </w:r>
      <w:r w:rsidRPr="00D536C8">
        <w:rPr>
          <w:sz w:val="22"/>
          <w:szCs w:val="22"/>
        </w:rPr>
        <w:t>e/res</w:t>
      </w:r>
      <w:r w:rsidRPr="00D536C8">
        <w:rPr>
          <w:spacing w:val="-3"/>
          <w:sz w:val="22"/>
          <w:szCs w:val="22"/>
        </w:rPr>
        <w:t>c</w:t>
      </w:r>
      <w:r w:rsidRPr="00D536C8">
        <w:rPr>
          <w:spacing w:val="-2"/>
          <w:sz w:val="22"/>
          <w:szCs w:val="22"/>
        </w:rPr>
        <w:t>u</w:t>
      </w:r>
      <w:r w:rsidRPr="00D536C8">
        <w:rPr>
          <w:sz w:val="22"/>
          <w:szCs w:val="22"/>
        </w:rPr>
        <w:t>e/E</w:t>
      </w:r>
      <w:r w:rsidRPr="00D536C8">
        <w:rPr>
          <w:spacing w:val="-1"/>
          <w:sz w:val="22"/>
          <w:szCs w:val="22"/>
        </w:rPr>
        <w:t>M</w:t>
      </w:r>
      <w:r w:rsidRPr="00D536C8">
        <w:rPr>
          <w:sz w:val="22"/>
          <w:szCs w:val="22"/>
        </w:rPr>
        <w:t>S,</w:t>
      </w:r>
      <w:r w:rsidRPr="00D536C8">
        <w:rPr>
          <w:spacing w:val="-2"/>
          <w:sz w:val="22"/>
          <w:szCs w:val="22"/>
        </w:rPr>
        <w:t xml:space="preserve"> </w:t>
      </w:r>
      <w:r w:rsidRPr="00D536C8">
        <w:rPr>
          <w:sz w:val="22"/>
          <w:szCs w:val="22"/>
        </w:rPr>
        <w:t>etc.</w:t>
      </w:r>
      <w:r w:rsidR="00CA7E80" w:rsidRPr="00D536C8">
        <w:rPr>
          <w:sz w:val="22"/>
          <w:szCs w:val="22"/>
        </w:rPr>
        <w:t>).</w:t>
      </w:r>
    </w:p>
    <w:p w14:paraId="38BA5F42" w14:textId="77777777" w:rsidR="004B15B4" w:rsidRPr="00D536C8" w:rsidRDefault="004B15B4">
      <w:pPr>
        <w:rPr>
          <w:b/>
          <w:bCs/>
          <w:sz w:val="22"/>
          <w:szCs w:val="22"/>
        </w:rPr>
      </w:pPr>
    </w:p>
    <w:p w14:paraId="4862C497" w14:textId="59442B57" w:rsidR="00EB0262" w:rsidRPr="00D536C8" w:rsidRDefault="00DF6472">
      <w:pPr>
        <w:rPr>
          <w:sz w:val="22"/>
          <w:szCs w:val="22"/>
        </w:rPr>
      </w:pPr>
      <w:r w:rsidRPr="00D536C8">
        <w:rPr>
          <w:b/>
          <w:bCs/>
          <w:sz w:val="22"/>
          <w:szCs w:val="22"/>
        </w:rPr>
        <w:t>Scenario:</w:t>
      </w:r>
      <w:r w:rsidRPr="00D536C8">
        <w:rPr>
          <w:sz w:val="22"/>
          <w:szCs w:val="22"/>
        </w:rPr>
        <w:t xml:space="preserve"> </w:t>
      </w:r>
      <w:r w:rsidRPr="00D536C8">
        <w:rPr>
          <w:rFonts w:cstheme="minorHAnsi"/>
          <w:sz w:val="22"/>
          <w:szCs w:val="22"/>
        </w:rPr>
        <w:t xml:space="preserve">The scenario is a complex coordinated terrorist attack </w:t>
      </w:r>
      <w:r w:rsidR="00B757DC">
        <w:rPr>
          <w:rFonts w:cstheme="minorHAnsi"/>
          <w:sz w:val="22"/>
          <w:szCs w:val="22"/>
        </w:rPr>
        <w:t>using drones disseminating a chemical.  The scenario will also include a cyber attach on radios during the exercise.</w:t>
      </w:r>
    </w:p>
    <w:p w14:paraId="569EF382" w14:textId="77777777" w:rsidR="004B15B4" w:rsidRPr="00D536C8" w:rsidRDefault="004B15B4">
      <w:pPr>
        <w:rPr>
          <w:b/>
          <w:bCs/>
          <w:sz w:val="22"/>
          <w:szCs w:val="22"/>
        </w:rPr>
      </w:pPr>
    </w:p>
    <w:p w14:paraId="7AA049FD" w14:textId="36379027" w:rsidR="00EB0262" w:rsidRPr="00D536C8" w:rsidRDefault="00EB0262">
      <w:pPr>
        <w:rPr>
          <w:sz w:val="22"/>
          <w:szCs w:val="22"/>
        </w:rPr>
      </w:pPr>
      <w:r w:rsidRPr="00D536C8">
        <w:rPr>
          <w:b/>
          <w:bCs/>
          <w:sz w:val="22"/>
          <w:szCs w:val="22"/>
        </w:rPr>
        <w:t xml:space="preserve">On Duty </w:t>
      </w:r>
      <w:r w:rsidR="007A1721">
        <w:rPr>
          <w:b/>
          <w:bCs/>
          <w:sz w:val="22"/>
          <w:szCs w:val="22"/>
        </w:rPr>
        <w:t>v</w:t>
      </w:r>
      <w:r w:rsidRPr="00D536C8">
        <w:rPr>
          <w:b/>
          <w:bCs/>
          <w:sz w:val="22"/>
          <w:szCs w:val="22"/>
        </w:rPr>
        <w:t>s</w:t>
      </w:r>
      <w:r w:rsidR="007A1721">
        <w:rPr>
          <w:b/>
          <w:bCs/>
          <w:sz w:val="22"/>
          <w:szCs w:val="22"/>
        </w:rPr>
        <w:t>.</w:t>
      </w:r>
      <w:r w:rsidRPr="00D536C8">
        <w:rPr>
          <w:b/>
          <w:bCs/>
          <w:sz w:val="22"/>
          <w:szCs w:val="22"/>
        </w:rPr>
        <w:t xml:space="preserve"> Stand-by</w:t>
      </w:r>
      <w:r w:rsidR="00CA7E80" w:rsidRPr="00D536C8">
        <w:rPr>
          <w:b/>
          <w:bCs/>
          <w:sz w:val="22"/>
          <w:szCs w:val="22"/>
        </w:rPr>
        <w:t xml:space="preserve">:  </w:t>
      </w:r>
      <w:r w:rsidR="00DF6472" w:rsidRPr="00D536C8">
        <w:rPr>
          <w:sz w:val="22"/>
          <w:szCs w:val="22"/>
        </w:rPr>
        <w:t xml:space="preserve">It is understood that most EMS units participating in the exercise are “on duty” units with real world responses and events. If a real world event occurs requiring the release of the EMS unit , we ask that the EMS unit notify the Hospital </w:t>
      </w:r>
      <w:r w:rsidR="00CA7E80" w:rsidRPr="00D536C8">
        <w:rPr>
          <w:sz w:val="22"/>
          <w:szCs w:val="22"/>
        </w:rPr>
        <w:t>Controller</w:t>
      </w:r>
      <w:r w:rsidR="00DF6472" w:rsidRPr="00D536C8">
        <w:rPr>
          <w:sz w:val="22"/>
          <w:szCs w:val="22"/>
        </w:rPr>
        <w:t>.</w:t>
      </w:r>
    </w:p>
    <w:p w14:paraId="6A5B3876" w14:textId="77777777" w:rsidR="004B15B4" w:rsidRPr="00D536C8" w:rsidRDefault="004B15B4">
      <w:pPr>
        <w:rPr>
          <w:b/>
          <w:bCs/>
          <w:sz w:val="22"/>
          <w:szCs w:val="22"/>
        </w:rPr>
      </w:pPr>
    </w:p>
    <w:p w14:paraId="2C67F864" w14:textId="4891E594" w:rsidR="00F33A6B" w:rsidRDefault="00F33A6B" w:rsidP="00CA7E80">
      <w:pPr>
        <w:rPr>
          <w:sz w:val="22"/>
          <w:szCs w:val="22"/>
        </w:rPr>
      </w:pPr>
      <w:r w:rsidRPr="00D536C8">
        <w:rPr>
          <w:b/>
          <w:bCs/>
          <w:sz w:val="22"/>
          <w:szCs w:val="22"/>
        </w:rPr>
        <w:t>Assumptions</w:t>
      </w:r>
      <w:r w:rsidR="00CA7E80" w:rsidRPr="00D536C8">
        <w:rPr>
          <w:b/>
          <w:bCs/>
          <w:sz w:val="22"/>
          <w:szCs w:val="22"/>
        </w:rPr>
        <w:t xml:space="preserve">:  </w:t>
      </w:r>
      <w:r w:rsidRPr="00D536C8">
        <w:rPr>
          <w:sz w:val="22"/>
          <w:szCs w:val="22"/>
        </w:rPr>
        <w:t xml:space="preserve">The exercise will be conducted in a </w:t>
      </w:r>
      <w:r w:rsidRPr="00D536C8">
        <w:rPr>
          <w:b/>
          <w:sz w:val="22"/>
          <w:szCs w:val="22"/>
        </w:rPr>
        <w:t xml:space="preserve">no-fault learning environment </w:t>
      </w:r>
      <w:r w:rsidRPr="00D536C8">
        <w:rPr>
          <w:sz w:val="22"/>
          <w:szCs w:val="22"/>
        </w:rPr>
        <w:t>wherein systems and processes, not individuals, will be evaluated</w:t>
      </w:r>
      <w:r w:rsidR="00CA7E80" w:rsidRPr="00D536C8">
        <w:rPr>
          <w:sz w:val="22"/>
          <w:szCs w:val="22"/>
        </w:rPr>
        <w:t xml:space="preserve">.  </w:t>
      </w:r>
      <w:r w:rsidRPr="00D536C8">
        <w:rPr>
          <w:sz w:val="22"/>
          <w:szCs w:val="22"/>
        </w:rPr>
        <w:t xml:space="preserve">Exercise simulation will be </w:t>
      </w:r>
      <w:r w:rsidRPr="00D536C8">
        <w:rPr>
          <w:b/>
          <w:sz w:val="22"/>
          <w:szCs w:val="22"/>
        </w:rPr>
        <w:t xml:space="preserve">realistic and plausible </w:t>
      </w:r>
      <w:r w:rsidRPr="00D536C8">
        <w:rPr>
          <w:sz w:val="22"/>
          <w:szCs w:val="22"/>
        </w:rPr>
        <w:t>and will contain sufficient detail from which players can respond</w:t>
      </w:r>
      <w:r w:rsidR="00CA7E80" w:rsidRPr="00D536C8">
        <w:rPr>
          <w:sz w:val="22"/>
          <w:szCs w:val="22"/>
        </w:rPr>
        <w:t xml:space="preserve">.  </w:t>
      </w:r>
      <w:r w:rsidRPr="00D536C8">
        <w:rPr>
          <w:sz w:val="22"/>
          <w:szCs w:val="22"/>
        </w:rPr>
        <w:t xml:space="preserve">Exercise players will </w:t>
      </w:r>
      <w:r w:rsidRPr="00D536C8">
        <w:rPr>
          <w:b/>
          <w:sz w:val="22"/>
          <w:szCs w:val="22"/>
        </w:rPr>
        <w:t>react to information and situations as they are presented</w:t>
      </w:r>
      <w:r w:rsidRPr="00D536C8">
        <w:rPr>
          <w:sz w:val="22"/>
          <w:szCs w:val="22"/>
        </w:rPr>
        <w:t>, in the same manner as if the simulated incident were real</w:t>
      </w:r>
      <w:r w:rsidR="00CA7E80" w:rsidRPr="00D536C8">
        <w:rPr>
          <w:sz w:val="22"/>
          <w:szCs w:val="22"/>
        </w:rPr>
        <w:t>.</w:t>
      </w:r>
    </w:p>
    <w:p w14:paraId="5AF30021" w14:textId="77777777" w:rsidR="00B00A69" w:rsidRPr="00D536C8" w:rsidRDefault="00B00A69" w:rsidP="00CA7E80">
      <w:pPr>
        <w:rPr>
          <w:sz w:val="22"/>
          <w:szCs w:val="22"/>
        </w:rPr>
      </w:pPr>
    </w:p>
    <w:p w14:paraId="68155080" w14:textId="77777777" w:rsidR="00FC5001" w:rsidRDefault="00F33A6B" w:rsidP="00CA7E80">
      <w:pPr>
        <w:rPr>
          <w:sz w:val="22"/>
          <w:szCs w:val="22"/>
        </w:rPr>
      </w:pPr>
      <w:r w:rsidRPr="00D536C8">
        <w:rPr>
          <w:b/>
          <w:bCs/>
          <w:sz w:val="22"/>
          <w:szCs w:val="22"/>
        </w:rPr>
        <w:t>Artificialities</w:t>
      </w:r>
      <w:r w:rsidR="00CA7E80" w:rsidRPr="00D536C8">
        <w:rPr>
          <w:b/>
          <w:bCs/>
          <w:sz w:val="22"/>
          <w:szCs w:val="22"/>
        </w:rPr>
        <w:t xml:space="preserve">:  </w:t>
      </w:r>
      <w:r w:rsidR="00FC5001" w:rsidRPr="00D536C8">
        <w:rPr>
          <w:sz w:val="22"/>
          <w:szCs w:val="22"/>
        </w:rPr>
        <w:t>In any exercise, artificialities may be necessary to complete play in the time allotted and/or account for logistical limitations.  Exercise participants should accept that artificialities are inherent in any exercise and should not allow these considerations to negatively impact their participation.</w:t>
      </w:r>
      <w:r w:rsidR="00FC5001">
        <w:rPr>
          <w:sz w:val="22"/>
          <w:szCs w:val="22"/>
        </w:rPr>
        <w:t xml:space="preserve">  </w:t>
      </w:r>
      <w:r w:rsidRPr="00D536C8">
        <w:rPr>
          <w:sz w:val="22"/>
          <w:szCs w:val="22"/>
        </w:rPr>
        <w:t>During this exercise, the following artificialities apply:</w:t>
      </w:r>
      <w:r w:rsidR="00CA7E80" w:rsidRPr="00D536C8">
        <w:rPr>
          <w:sz w:val="22"/>
          <w:szCs w:val="22"/>
        </w:rPr>
        <w:t xml:space="preserve"> </w:t>
      </w:r>
    </w:p>
    <w:p w14:paraId="012F2A2F" w14:textId="77777777" w:rsidR="00FC5001" w:rsidRDefault="00F33A6B" w:rsidP="00FC5001">
      <w:pPr>
        <w:pStyle w:val="ListParagraph"/>
        <w:numPr>
          <w:ilvl w:val="0"/>
          <w:numId w:val="3"/>
        </w:numPr>
        <w:rPr>
          <w:sz w:val="22"/>
          <w:szCs w:val="22"/>
        </w:rPr>
      </w:pPr>
      <w:r w:rsidRPr="00FC5001">
        <w:rPr>
          <w:bCs/>
          <w:sz w:val="22"/>
          <w:szCs w:val="22"/>
        </w:rPr>
        <w:t xml:space="preserve">Exercise </w:t>
      </w:r>
      <w:r w:rsidRPr="00FC5001">
        <w:rPr>
          <w:b/>
          <w:bCs/>
          <w:sz w:val="22"/>
          <w:szCs w:val="22"/>
        </w:rPr>
        <w:t xml:space="preserve">communication and coordination will be limited to </w:t>
      </w:r>
      <w:proofErr w:type="gramStart"/>
      <w:r w:rsidRPr="00FC5001">
        <w:rPr>
          <w:b/>
          <w:bCs/>
          <w:sz w:val="22"/>
          <w:szCs w:val="22"/>
        </w:rPr>
        <w:t>participating</w:t>
      </w:r>
      <w:proofErr w:type="gramEnd"/>
      <w:r w:rsidR="00CA7E80" w:rsidRPr="00FC5001">
        <w:rPr>
          <w:b/>
          <w:bCs/>
          <w:sz w:val="22"/>
          <w:szCs w:val="22"/>
        </w:rPr>
        <w:t xml:space="preserve"> </w:t>
      </w:r>
      <w:r w:rsidRPr="00FC5001">
        <w:rPr>
          <w:sz w:val="22"/>
          <w:szCs w:val="22"/>
        </w:rPr>
        <w:t>exercise venues</w:t>
      </w:r>
      <w:r w:rsidR="00CA7E80" w:rsidRPr="00FC5001">
        <w:rPr>
          <w:sz w:val="22"/>
          <w:szCs w:val="22"/>
        </w:rPr>
        <w:t xml:space="preserve">. </w:t>
      </w:r>
    </w:p>
    <w:p w14:paraId="40BB8B33" w14:textId="77777777" w:rsidR="00FC5001" w:rsidRDefault="00F33A6B" w:rsidP="00FC5001">
      <w:pPr>
        <w:pStyle w:val="ListParagraph"/>
        <w:numPr>
          <w:ilvl w:val="0"/>
          <w:numId w:val="3"/>
        </w:numPr>
        <w:rPr>
          <w:sz w:val="22"/>
          <w:szCs w:val="22"/>
        </w:rPr>
      </w:pPr>
      <w:r w:rsidRPr="00FC5001">
        <w:rPr>
          <w:sz w:val="22"/>
          <w:szCs w:val="22"/>
        </w:rPr>
        <w:t>Only communication methods listed in the Communications Plan will be available for players to use during the exercise.</w:t>
      </w:r>
      <w:r w:rsidR="00CA7E80" w:rsidRPr="00FC5001">
        <w:rPr>
          <w:sz w:val="22"/>
          <w:szCs w:val="22"/>
        </w:rPr>
        <w:t xml:space="preserve"> </w:t>
      </w:r>
    </w:p>
    <w:p w14:paraId="3DBEE8B4" w14:textId="77777777" w:rsidR="00FC5001" w:rsidRDefault="00CA7E80" w:rsidP="00FC5001">
      <w:pPr>
        <w:pStyle w:val="ListParagraph"/>
        <w:numPr>
          <w:ilvl w:val="0"/>
          <w:numId w:val="3"/>
        </w:numPr>
        <w:rPr>
          <w:sz w:val="22"/>
          <w:szCs w:val="22"/>
        </w:rPr>
      </w:pPr>
      <w:r w:rsidRPr="00FC5001">
        <w:rPr>
          <w:sz w:val="22"/>
          <w:szCs w:val="22"/>
        </w:rPr>
        <w:t xml:space="preserve">Alerts and injects will be sent via EMResource, text and email through the controllers. </w:t>
      </w:r>
    </w:p>
    <w:p w14:paraId="6DCE9A85" w14:textId="782BA752" w:rsidR="00F33A6B" w:rsidRPr="00FC5001" w:rsidRDefault="00F33A6B" w:rsidP="00FC5001">
      <w:pPr>
        <w:pStyle w:val="ListParagraph"/>
        <w:numPr>
          <w:ilvl w:val="0"/>
          <w:numId w:val="3"/>
        </w:numPr>
        <w:rPr>
          <w:sz w:val="22"/>
          <w:szCs w:val="22"/>
        </w:rPr>
      </w:pPr>
      <w:r w:rsidRPr="00FC5001">
        <w:rPr>
          <w:sz w:val="22"/>
          <w:szCs w:val="22"/>
        </w:rPr>
        <w:t xml:space="preserve">The exercise will be played in real time; however, </w:t>
      </w:r>
      <w:proofErr w:type="gramStart"/>
      <w:r w:rsidRPr="00FC5001">
        <w:rPr>
          <w:sz w:val="22"/>
          <w:szCs w:val="22"/>
        </w:rPr>
        <w:t>some time</w:t>
      </w:r>
      <w:proofErr w:type="gramEnd"/>
      <w:r w:rsidRPr="00FC5001">
        <w:rPr>
          <w:sz w:val="22"/>
          <w:szCs w:val="22"/>
        </w:rPr>
        <w:t xml:space="preserve"> intervals may be sped up to accommodate schedules and meet exercise objectives.</w:t>
      </w:r>
    </w:p>
    <w:p w14:paraId="40236451" w14:textId="77777777" w:rsidR="004B15B4" w:rsidRPr="00D536C8" w:rsidRDefault="004B15B4">
      <w:pPr>
        <w:rPr>
          <w:b/>
          <w:bCs/>
          <w:sz w:val="22"/>
          <w:szCs w:val="22"/>
        </w:rPr>
      </w:pPr>
    </w:p>
    <w:p w14:paraId="076211F3" w14:textId="77777777" w:rsidR="004E0297" w:rsidRDefault="00F33A6B">
      <w:pPr>
        <w:rPr>
          <w:sz w:val="22"/>
          <w:szCs w:val="22"/>
        </w:rPr>
      </w:pPr>
      <w:r w:rsidRPr="00D536C8">
        <w:rPr>
          <w:b/>
          <w:bCs/>
          <w:sz w:val="22"/>
          <w:szCs w:val="22"/>
        </w:rPr>
        <w:t>Exercise Rules</w:t>
      </w:r>
      <w:r w:rsidR="00CA7E80" w:rsidRPr="00D536C8">
        <w:rPr>
          <w:b/>
          <w:bCs/>
          <w:sz w:val="22"/>
          <w:szCs w:val="22"/>
        </w:rPr>
        <w:t xml:space="preserve">: </w:t>
      </w:r>
      <w:r w:rsidR="004E0297">
        <w:rPr>
          <w:sz w:val="22"/>
          <w:szCs w:val="22"/>
        </w:rPr>
        <w:t>Th</w:t>
      </w:r>
      <w:r w:rsidRPr="00D536C8">
        <w:rPr>
          <w:sz w:val="22"/>
          <w:szCs w:val="22"/>
        </w:rPr>
        <w:t>e following general rules govern exercise play:</w:t>
      </w:r>
      <w:r w:rsidR="00CA7E80" w:rsidRPr="00D536C8">
        <w:rPr>
          <w:sz w:val="22"/>
          <w:szCs w:val="22"/>
        </w:rPr>
        <w:t xml:space="preserve">   </w:t>
      </w:r>
    </w:p>
    <w:p w14:paraId="56CF7866" w14:textId="77777777" w:rsidR="004E0297" w:rsidRPr="004E0297" w:rsidRDefault="00F33A6B" w:rsidP="004E0297">
      <w:pPr>
        <w:pStyle w:val="ListParagraph"/>
        <w:numPr>
          <w:ilvl w:val="0"/>
          <w:numId w:val="2"/>
        </w:numPr>
        <w:rPr>
          <w:b/>
          <w:bCs/>
          <w:sz w:val="22"/>
          <w:szCs w:val="22"/>
        </w:rPr>
      </w:pPr>
      <w:r w:rsidRPr="004E0297">
        <w:rPr>
          <w:sz w:val="22"/>
          <w:szCs w:val="22"/>
        </w:rPr>
        <w:t>Real-world emergency actions take priority over exercise actions.</w:t>
      </w:r>
      <w:r w:rsidR="00CA7E80" w:rsidRPr="004E0297">
        <w:rPr>
          <w:sz w:val="22"/>
          <w:szCs w:val="22"/>
        </w:rPr>
        <w:t xml:space="preserve"> </w:t>
      </w:r>
    </w:p>
    <w:p w14:paraId="35DDA2BC" w14:textId="77777777" w:rsidR="004E0297" w:rsidRPr="004E0297" w:rsidRDefault="00F33A6B" w:rsidP="004E0297">
      <w:pPr>
        <w:pStyle w:val="ListParagraph"/>
        <w:numPr>
          <w:ilvl w:val="0"/>
          <w:numId w:val="2"/>
        </w:numPr>
        <w:rPr>
          <w:b/>
          <w:bCs/>
          <w:sz w:val="22"/>
          <w:szCs w:val="22"/>
        </w:rPr>
      </w:pPr>
      <w:r w:rsidRPr="004E0297">
        <w:rPr>
          <w:sz w:val="22"/>
          <w:szCs w:val="22"/>
        </w:rPr>
        <w:t>Exercise players will comply with real-world emergency procedures, unless otherwise directed by the control staff.</w:t>
      </w:r>
      <w:r w:rsidR="00CA7E80" w:rsidRPr="004E0297">
        <w:rPr>
          <w:sz w:val="22"/>
          <w:szCs w:val="22"/>
        </w:rPr>
        <w:t xml:space="preserve"> </w:t>
      </w:r>
    </w:p>
    <w:p w14:paraId="584ABE18" w14:textId="77777777" w:rsidR="004E0297" w:rsidRPr="004E0297" w:rsidRDefault="00F33A6B" w:rsidP="004E0297">
      <w:pPr>
        <w:pStyle w:val="ListParagraph"/>
        <w:numPr>
          <w:ilvl w:val="0"/>
          <w:numId w:val="2"/>
        </w:numPr>
        <w:rPr>
          <w:b/>
          <w:bCs/>
          <w:sz w:val="22"/>
          <w:szCs w:val="22"/>
        </w:rPr>
      </w:pPr>
      <w:r w:rsidRPr="004E0297">
        <w:rPr>
          <w:sz w:val="22"/>
          <w:szCs w:val="22"/>
        </w:rPr>
        <w:t xml:space="preserve">All communications (including written, radio, telephone, and e-mail) during the exercise will begin and end with the statement </w:t>
      </w:r>
      <w:r w:rsidRPr="004E0297">
        <w:rPr>
          <w:b/>
          <w:bCs/>
          <w:sz w:val="22"/>
          <w:szCs w:val="22"/>
        </w:rPr>
        <w:t>“This is an exercise</w:t>
      </w:r>
      <w:r w:rsidR="0031285B" w:rsidRPr="004E0297">
        <w:rPr>
          <w:b/>
          <w:bCs/>
          <w:sz w:val="22"/>
          <w:szCs w:val="22"/>
        </w:rPr>
        <w:t xml:space="preserve"> or exercise, exercise, exercise</w:t>
      </w:r>
      <w:r w:rsidRPr="004E0297">
        <w:rPr>
          <w:b/>
          <w:bCs/>
          <w:sz w:val="22"/>
          <w:szCs w:val="22"/>
        </w:rPr>
        <w:t>.”</w:t>
      </w:r>
      <w:r w:rsidR="00CA7E80" w:rsidRPr="004E0297">
        <w:rPr>
          <w:b/>
          <w:bCs/>
          <w:sz w:val="22"/>
          <w:szCs w:val="22"/>
        </w:rPr>
        <w:t xml:space="preserve">  </w:t>
      </w:r>
      <w:r w:rsidR="005334C5" w:rsidRPr="004E0297">
        <w:rPr>
          <w:sz w:val="22"/>
          <w:szCs w:val="22"/>
        </w:rPr>
        <w:t xml:space="preserve">Participating agencies may need to balance exercise play with real-world emergencies. </w:t>
      </w:r>
    </w:p>
    <w:p w14:paraId="0E2E0FB0" w14:textId="12B8D832" w:rsidR="00EB0262" w:rsidRPr="004E0297" w:rsidRDefault="005334C5" w:rsidP="004E0297">
      <w:pPr>
        <w:pStyle w:val="ListParagraph"/>
        <w:numPr>
          <w:ilvl w:val="0"/>
          <w:numId w:val="2"/>
        </w:numPr>
        <w:rPr>
          <w:b/>
          <w:bCs/>
          <w:sz w:val="22"/>
          <w:szCs w:val="22"/>
        </w:rPr>
      </w:pPr>
      <w:r w:rsidRPr="004E0297">
        <w:rPr>
          <w:b/>
          <w:bCs/>
          <w:sz w:val="22"/>
          <w:szCs w:val="22"/>
        </w:rPr>
        <w:t>Real-world emergencies will take priority.</w:t>
      </w:r>
      <w:r w:rsidR="00CA7E80" w:rsidRPr="004E0297">
        <w:rPr>
          <w:b/>
          <w:bCs/>
          <w:sz w:val="22"/>
          <w:szCs w:val="22"/>
        </w:rPr>
        <w:t xml:space="preserve">  J</w:t>
      </w:r>
      <w:r w:rsidRPr="004E0297">
        <w:rPr>
          <w:b/>
          <w:bCs/>
          <w:sz w:val="22"/>
          <w:szCs w:val="22"/>
        </w:rPr>
        <w:t xml:space="preserve">ust say </w:t>
      </w:r>
      <w:r w:rsidR="00EB0262" w:rsidRPr="004E0297">
        <w:rPr>
          <w:b/>
          <w:bCs/>
          <w:sz w:val="22"/>
          <w:szCs w:val="22"/>
        </w:rPr>
        <w:t>Real World!</w:t>
      </w:r>
    </w:p>
    <w:sectPr w:rsidR="00EB0262" w:rsidRPr="004E0297" w:rsidSect="00CA7E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D0E23"/>
    <w:multiLevelType w:val="hybridMultilevel"/>
    <w:tmpl w:val="2B78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B78CE"/>
    <w:multiLevelType w:val="hybridMultilevel"/>
    <w:tmpl w:val="B5A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A84FC2"/>
    <w:multiLevelType w:val="hybridMultilevel"/>
    <w:tmpl w:val="0D5A7F30"/>
    <w:lvl w:ilvl="0" w:tplc="B90EBF56">
      <w:start w:val="1"/>
      <w:numFmt w:val="bullet"/>
      <w:lvlText w:val=""/>
      <w:lvlJc w:val="left"/>
      <w:pPr>
        <w:ind w:left="860" w:hanging="360"/>
      </w:pPr>
      <w:rPr>
        <w:rFonts w:ascii="Symbol" w:eastAsia="Symbol" w:hAnsi="Symbol" w:hint="default"/>
        <w:w w:val="100"/>
      </w:rPr>
    </w:lvl>
    <w:lvl w:ilvl="1" w:tplc="C5B08CDE">
      <w:start w:val="1"/>
      <w:numFmt w:val="bullet"/>
      <w:lvlText w:val="-"/>
      <w:lvlJc w:val="left"/>
      <w:pPr>
        <w:ind w:left="1220" w:hanging="360"/>
      </w:pPr>
      <w:rPr>
        <w:rFonts w:ascii="Times New Roman" w:eastAsia="Times New Roman" w:hAnsi="Times New Roman" w:hint="default"/>
        <w:b/>
        <w:bCs/>
        <w:color w:val="4F81BC"/>
        <w:w w:val="100"/>
        <w:sz w:val="24"/>
        <w:szCs w:val="24"/>
      </w:rPr>
    </w:lvl>
    <w:lvl w:ilvl="2" w:tplc="8AC42624">
      <w:start w:val="1"/>
      <w:numFmt w:val="bullet"/>
      <w:lvlText w:val="•"/>
      <w:lvlJc w:val="left"/>
      <w:pPr>
        <w:ind w:left="2157" w:hanging="360"/>
      </w:pPr>
      <w:rPr>
        <w:rFonts w:hint="default"/>
      </w:rPr>
    </w:lvl>
    <w:lvl w:ilvl="3" w:tplc="77F69818">
      <w:start w:val="1"/>
      <w:numFmt w:val="bullet"/>
      <w:lvlText w:val="•"/>
      <w:lvlJc w:val="left"/>
      <w:pPr>
        <w:ind w:left="3095" w:hanging="360"/>
      </w:pPr>
      <w:rPr>
        <w:rFonts w:hint="default"/>
      </w:rPr>
    </w:lvl>
    <w:lvl w:ilvl="4" w:tplc="49D4A2AE">
      <w:start w:val="1"/>
      <w:numFmt w:val="bullet"/>
      <w:lvlText w:val="•"/>
      <w:lvlJc w:val="left"/>
      <w:pPr>
        <w:ind w:left="4033" w:hanging="360"/>
      </w:pPr>
      <w:rPr>
        <w:rFonts w:hint="default"/>
      </w:rPr>
    </w:lvl>
    <w:lvl w:ilvl="5" w:tplc="812CD70C">
      <w:start w:val="1"/>
      <w:numFmt w:val="bullet"/>
      <w:lvlText w:val="•"/>
      <w:lvlJc w:val="left"/>
      <w:pPr>
        <w:ind w:left="4971" w:hanging="360"/>
      </w:pPr>
      <w:rPr>
        <w:rFonts w:hint="default"/>
      </w:rPr>
    </w:lvl>
    <w:lvl w:ilvl="6" w:tplc="91C4B138">
      <w:start w:val="1"/>
      <w:numFmt w:val="bullet"/>
      <w:lvlText w:val="•"/>
      <w:lvlJc w:val="left"/>
      <w:pPr>
        <w:ind w:left="5908" w:hanging="360"/>
      </w:pPr>
      <w:rPr>
        <w:rFonts w:hint="default"/>
      </w:rPr>
    </w:lvl>
    <w:lvl w:ilvl="7" w:tplc="324E2192">
      <w:start w:val="1"/>
      <w:numFmt w:val="bullet"/>
      <w:lvlText w:val="•"/>
      <w:lvlJc w:val="left"/>
      <w:pPr>
        <w:ind w:left="6846" w:hanging="360"/>
      </w:pPr>
      <w:rPr>
        <w:rFonts w:hint="default"/>
      </w:rPr>
    </w:lvl>
    <w:lvl w:ilvl="8" w:tplc="4358DF12">
      <w:start w:val="1"/>
      <w:numFmt w:val="bullet"/>
      <w:lvlText w:val="•"/>
      <w:lvlJc w:val="left"/>
      <w:pPr>
        <w:ind w:left="7784" w:hanging="360"/>
      </w:pPr>
      <w:rPr>
        <w:rFonts w:hint="default"/>
      </w:rPr>
    </w:lvl>
  </w:abstractNum>
  <w:num w:numId="1" w16cid:durableId="817455556">
    <w:abstractNumId w:val="2"/>
  </w:num>
  <w:num w:numId="2" w16cid:durableId="1364672838">
    <w:abstractNumId w:val="0"/>
  </w:num>
  <w:num w:numId="3" w16cid:durableId="1241676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62"/>
    <w:rsid w:val="00000883"/>
    <w:rsid w:val="00001AC3"/>
    <w:rsid w:val="000159B9"/>
    <w:rsid w:val="000908D2"/>
    <w:rsid w:val="0009564A"/>
    <w:rsid w:val="000A7E7D"/>
    <w:rsid w:val="000B158E"/>
    <w:rsid w:val="001A0AB1"/>
    <w:rsid w:val="001C39AC"/>
    <w:rsid w:val="002C75BC"/>
    <w:rsid w:val="0031285B"/>
    <w:rsid w:val="00315188"/>
    <w:rsid w:val="003B316F"/>
    <w:rsid w:val="004127D4"/>
    <w:rsid w:val="00446FBD"/>
    <w:rsid w:val="00461141"/>
    <w:rsid w:val="004752F8"/>
    <w:rsid w:val="004B15B4"/>
    <w:rsid w:val="004E0297"/>
    <w:rsid w:val="005334C5"/>
    <w:rsid w:val="005B1FB6"/>
    <w:rsid w:val="005E23BF"/>
    <w:rsid w:val="006471A8"/>
    <w:rsid w:val="00667133"/>
    <w:rsid w:val="006B0D1E"/>
    <w:rsid w:val="006E2860"/>
    <w:rsid w:val="00747B19"/>
    <w:rsid w:val="0075361B"/>
    <w:rsid w:val="00775CC9"/>
    <w:rsid w:val="0078037A"/>
    <w:rsid w:val="007A1721"/>
    <w:rsid w:val="00872AEF"/>
    <w:rsid w:val="008F1594"/>
    <w:rsid w:val="009E2B01"/>
    <w:rsid w:val="009E4726"/>
    <w:rsid w:val="00A86354"/>
    <w:rsid w:val="00A87D57"/>
    <w:rsid w:val="00B00A69"/>
    <w:rsid w:val="00B43A2A"/>
    <w:rsid w:val="00B757DC"/>
    <w:rsid w:val="00BE5B37"/>
    <w:rsid w:val="00C71996"/>
    <w:rsid w:val="00CA7E80"/>
    <w:rsid w:val="00CE6AD0"/>
    <w:rsid w:val="00D44B44"/>
    <w:rsid w:val="00D536C8"/>
    <w:rsid w:val="00DF6472"/>
    <w:rsid w:val="00E24BE9"/>
    <w:rsid w:val="00E46052"/>
    <w:rsid w:val="00EA2C28"/>
    <w:rsid w:val="00EB0262"/>
    <w:rsid w:val="00F33A6B"/>
    <w:rsid w:val="00FC5001"/>
    <w:rsid w:val="00FE69BF"/>
    <w:rsid w:val="00FF4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3E6B5"/>
  <w15:chartTrackingRefBased/>
  <w15:docId w15:val="{AD287F02-18ED-EB4B-87B1-4553B157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2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2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2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2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262"/>
    <w:rPr>
      <w:rFonts w:eastAsiaTheme="majorEastAsia" w:cstheme="majorBidi"/>
      <w:color w:val="272727" w:themeColor="text1" w:themeTint="D8"/>
    </w:rPr>
  </w:style>
  <w:style w:type="paragraph" w:styleId="Title">
    <w:name w:val="Title"/>
    <w:basedOn w:val="Normal"/>
    <w:next w:val="Normal"/>
    <w:link w:val="TitleChar"/>
    <w:uiPriority w:val="10"/>
    <w:qFormat/>
    <w:rsid w:val="00EB02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2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2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0262"/>
    <w:rPr>
      <w:i/>
      <w:iCs/>
      <w:color w:val="404040" w:themeColor="text1" w:themeTint="BF"/>
    </w:rPr>
  </w:style>
  <w:style w:type="paragraph" w:styleId="ListParagraph">
    <w:name w:val="List Paragraph"/>
    <w:basedOn w:val="Normal"/>
    <w:uiPriority w:val="34"/>
    <w:qFormat/>
    <w:rsid w:val="00EB0262"/>
    <w:pPr>
      <w:ind w:left="720"/>
      <w:contextualSpacing/>
    </w:pPr>
  </w:style>
  <w:style w:type="character" w:styleId="IntenseEmphasis">
    <w:name w:val="Intense Emphasis"/>
    <w:basedOn w:val="DefaultParagraphFont"/>
    <w:uiPriority w:val="21"/>
    <w:qFormat/>
    <w:rsid w:val="00EB0262"/>
    <w:rPr>
      <w:i/>
      <w:iCs/>
      <w:color w:val="0F4761" w:themeColor="accent1" w:themeShade="BF"/>
    </w:rPr>
  </w:style>
  <w:style w:type="paragraph" w:styleId="IntenseQuote">
    <w:name w:val="Intense Quote"/>
    <w:basedOn w:val="Normal"/>
    <w:next w:val="Normal"/>
    <w:link w:val="IntenseQuoteChar"/>
    <w:uiPriority w:val="30"/>
    <w:qFormat/>
    <w:rsid w:val="00EB0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262"/>
    <w:rPr>
      <w:i/>
      <w:iCs/>
      <w:color w:val="0F4761" w:themeColor="accent1" w:themeShade="BF"/>
    </w:rPr>
  </w:style>
  <w:style w:type="character" w:styleId="IntenseReference">
    <w:name w:val="Intense Reference"/>
    <w:basedOn w:val="DefaultParagraphFont"/>
    <w:uiPriority w:val="32"/>
    <w:qFormat/>
    <w:rsid w:val="00EB0262"/>
    <w:rPr>
      <w:b/>
      <w:bCs/>
      <w:smallCaps/>
      <w:color w:val="0F4761" w:themeColor="accent1" w:themeShade="BF"/>
      <w:spacing w:val="5"/>
    </w:rPr>
  </w:style>
  <w:style w:type="character" w:customStyle="1" w:styleId="apple-converted-space">
    <w:name w:val="apple-converted-space"/>
    <w:basedOn w:val="DefaultParagraphFont"/>
    <w:rsid w:val="00EB0262"/>
  </w:style>
  <w:style w:type="character" w:customStyle="1" w:styleId="outlook-search-highlight">
    <w:name w:val="outlook-search-highlight"/>
    <w:basedOn w:val="DefaultParagraphFont"/>
    <w:rsid w:val="00EB0262"/>
  </w:style>
  <w:style w:type="character" w:styleId="Hyperlink">
    <w:name w:val="Hyperlink"/>
    <w:basedOn w:val="DefaultParagraphFont"/>
    <w:uiPriority w:val="99"/>
    <w:unhideWhenUsed/>
    <w:rsid w:val="00CA7E80"/>
    <w:rPr>
      <w:color w:val="467886" w:themeColor="hyperlink"/>
      <w:u w:val="single"/>
    </w:rPr>
  </w:style>
  <w:style w:type="character" w:styleId="UnresolvedMention">
    <w:name w:val="Unresolved Mention"/>
    <w:basedOn w:val="DefaultParagraphFont"/>
    <w:uiPriority w:val="99"/>
    <w:semiHidden/>
    <w:unhideWhenUsed/>
    <w:rsid w:val="00CA7E80"/>
    <w:rPr>
      <w:color w:val="605E5C"/>
      <w:shd w:val="clear" w:color="auto" w:fill="E1DFDD"/>
    </w:rPr>
  </w:style>
  <w:style w:type="character" w:styleId="FollowedHyperlink">
    <w:name w:val="FollowedHyperlink"/>
    <w:basedOn w:val="DefaultParagraphFont"/>
    <w:uiPriority w:val="99"/>
    <w:semiHidden/>
    <w:unhideWhenUsed/>
    <w:rsid w:val="008F15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tralfladisaster.org/exercise26"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4079</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Meyers</dc:creator>
  <cp:keywords/>
  <dc:description/>
  <cp:lastModifiedBy>Matt Meyers</cp:lastModifiedBy>
  <cp:revision>2</cp:revision>
  <dcterms:created xsi:type="dcterms:W3CDTF">2026-03-09T12:57:00Z</dcterms:created>
  <dcterms:modified xsi:type="dcterms:W3CDTF">2026-03-09T12:57:00Z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2025-01-22T22:34:26Z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48d14d25-490b-4470-b112-1f4b8e49e430</vt:lpwstr>
  </property>
  <property fmtid="{D5CDD505-2E9C-101B-9397-08002B2CF9AE}" pid="7" name="MSIP_Label_defa4170-0d19-0005-0004-bc88714345d2_ActionId">
    <vt:lpwstr>2265572f-ea87-4ce1-9905-eef38ea8c4a1</vt:lpwstr>
  </property>
  <property fmtid="{D5CDD505-2E9C-101B-9397-08002B2CF9AE}" pid="8" name="MSIP_Label_defa4170-0d19-0005-0004-bc88714345d2_ContentBits">
    <vt:lpwstr>0</vt:lpwstr>
  </property>
</Properties>
</file>